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87" w:rsidRPr="008072D4" w:rsidRDefault="000E7587" w:rsidP="000E7587">
      <w:pPr>
        <w:pStyle w:val="Heading1"/>
        <w:rPr>
          <w:b/>
          <w:sz w:val="24"/>
          <w:lang w:val="hu-HU"/>
        </w:rPr>
      </w:pPr>
      <w:r w:rsidRPr="008072D4">
        <w:rPr>
          <w:b/>
          <w:sz w:val="24"/>
        </w:rPr>
        <w:t xml:space="preserve">Technológia pestovania </w:t>
      </w:r>
      <w:r w:rsidRPr="008072D4">
        <w:rPr>
          <w:b/>
          <w:sz w:val="24"/>
          <w:lang w:val="hu-HU"/>
        </w:rPr>
        <w:t>olejnín</w:t>
      </w:r>
    </w:p>
    <w:p w:rsidR="000E7587" w:rsidRPr="008072D4" w:rsidRDefault="000E7587" w:rsidP="000E7587">
      <w:pPr>
        <w:rPr>
          <w:b/>
          <w:u w:val="single"/>
          <w:lang w:val="hu-HU"/>
        </w:rPr>
      </w:pPr>
      <w:r w:rsidRPr="008072D4">
        <w:rPr>
          <w:b/>
          <w:u w:val="single"/>
          <w:lang w:val="hu-HU"/>
        </w:rPr>
        <w:t>Olajnövények</w:t>
      </w:r>
      <w:r w:rsidR="008072D4" w:rsidRPr="008072D4">
        <w:rPr>
          <w:b/>
          <w:u w:val="single"/>
          <w:lang w:val="hu-HU"/>
        </w:rPr>
        <w:t xml:space="preserve"> termesztése</w:t>
      </w:r>
    </w:p>
    <w:p w:rsidR="000E7587" w:rsidRPr="008072D4" w:rsidRDefault="000E7587" w:rsidP="000E7587">
      <w:pPr>
        <w:rPr>
          <w:b/>
          <w:u w:val="single"/>
          <w:lang w:val="hu-HU"/>
        </w:rPr>
      </w:pPr>
    </w:p>
    <w:p w:rsidR="002C2DFD" w:rsidRPr="000F5D76" w:rsidRDefault="000E7587" w:rsidP="000E7587">
      <w:pPr>
        <w:rPr>
          <w:sz w:val="20"/>
          <w:szCs w:val="20"/>
          <w:lang w:val="hu-HU"/>
        </w:rPr>
      </w:pPr>
      <w:r w:rsidRPr="008072D4">
        <w:rPr>
          <w:b/>
          <w:sz w:val="20"/>
          <w:szCs w:val="20"/>
          <w:lang w:val="hu-HU"/>
        </w:rPr>
        <w:t>A</w:t>
      </w:r>
      <w:r w:rsidR="002C2DFD">
        <w:rPr>
          <w:b/>
          <w:sz w:val="20"/>
          <w:szCs w:val="20"/>
          <w:lang w:val="hu-HU"/>
        </w:rPr>
        <w:t>z</w:t>
      </w:r>
      <w:r w:rsidRPr="008072D4">
        <w:rPr>
          <w:b/>
          <w:sz w:val="20"/>
          <w:szCs w:val="20"/>
          <w:lang w:val="hu-HU"/>
        </w:rPr>
        <w:t xml:space="preserve"> olajnövények </w:t>
      </w:r>
      <w:r w:rsidR="002C2DFD">
        <w:rPr>
          <w:b/>
          <w:sz w:val="20"/>
          <w:szCs w:val="20"/>
          <w:lang w:val="hu-HU"/>
        </w:rPr>
        <w:t xml:space="preserve">/ olejniny/ </w:t>
      </w:r>
      <w:r w:rsidR="002C2DFD" w:rsidRPr="000F5D76">
        <w:rPr>
          <w:sz w:val="20"/>
          <w:szCs w:val="20"/>
          <w:lang w:val="hu-HU"/>
        </w:rPr>
        <w:t>- káposztarepce/ repka olejná/</w:t>
      </w:r>
    </w:p>
    <w:p w:rsidR="002C2DFD" w:rsidRPr="000F5D76" w:rsidRDefault="002C2DFD" w:rsidP="000E7587">
      <w:pPr>
        <w:rPr>
          <w:sz w:val="20"/>
          <w:szCs w:val="20"/>
          <w:lang w:val="hu-HU"/>
        </w:rPr>
      </w:pPr>
      <w:r w:rsidRPr="000F5D76">
        <w:rPr>
          <w:sz w:val="20"/>
          <w:szCs w:val="20"/>
          <w:lang w:val="hu-HU"/>
        </w:rPr>
        <w:t xml:space="preserve">                                               -  napraforgó/slnečnica</w:t>
      </w:r>
      <w:r w:rsidR="00223A68" w:rsidRPr="000F5D76">
        <w:rPr>
          <w:sz w:val="20"/>
          <w:szCs w:val="20"/>
          <w:lang w:val="hu-HU"/>
        </w:rPr>
        <w:t xml:space="preserve"> ročná</w:t>
      </w:r>
      <w:r w:rsidRPr="000F5D76">
        <w:rPr>
          <w:sz w:val="20"/>
          <w:szCs w:val="20"/>
          <w:lang w:val="hu-HU"/>
        </w:rPr>
        <w:t>/</w:t>
      </w:r>
    </w:p>
    <w:p w:rsidR="002C2DFD" w:rsidRPr="000F5D76" w:rsidRDefault="002C2DFD" w:rsidP="000E7587">
      <w:pPr>
        <w:rPr>
          <w:sz w:val="20"/>
          <w:szCs w:val="20"/>
          <w:lang w:val="hu-HU"/>
        </w:rPr>
      </w:pPr>
      <w:r w:rsidRPr="000F5D76">
        <w:rPr>
          <w:sz w:val="20"/>
          <w:szCs w:val="20"/>
          <w:lang w:val="hu-HU"/>
        </w:rPr>
        <w:t xml:space="preserve">                                               - mák/mak/</w:t>
      </w:r>
    </w:p>
    <w:p w:rsidR="002C2DFD" w:rsidRPr="000F5D76" w:rsidRDefault="002C2DFD" w:rsidP="000E7587">
      <w:pPr>
        <w:rPr>
          <w:sz w:val="20"/>
          <w:szCs w:val="20"/>
          <w:lang w:val="hu-HU"/>
        </w:rPr>
      </w:pPr>
      <w:r w:rsidRPr="000F5D76">
        <w:rPr>
          <w:sz w:val="20"/>
          <w:szCs w:val="20"/>
          <w:lang w:val="hu-HU"/>
        </w:rPr>
        <w:t xml:space="preserve">                                               </w:t>
      </w:r>
      <w:r w:rsidR="00223A68" w:rsidRPr="000F5D76">
        <w:rPr>
          <w:sz w:val="20"/>
          <w:szCs w:val="20"/>
          <w:lang w:val="hu-HU"/>
        </w:rPr>
        <w:t>- földimogyoró/podzemnica olejná/</w:t>
      </w:r>
    </w:p>
    <w:p w:rsidR="002C2DFD" w:rsidRPr="000F5D76" w:rsidRDefault="000F5D76" w:rsidP="000E7587">
      <w:pPr>
        <w:rPr>
          <w:sz w:val="20"/>
          <w:szCs w:val="20"/>
          <w:lang w:val="hu-HU"/>
        </w:rPr>
      </w:pPr>
      <w:r w:rsidRPr="000F5D76">
        <w:rPr>
          <w:sz w:val="20"/>
          <w:szCs w:val="20"/>
          <w:lang w:val="hu-HU"/>
        </w:rPr>
        <w:t xml:space="preserve">                                               - fehér mustár /horčica biela/</w:t>
      </w:r>
    </w:p>
    <w:p w:rsidR="002C2DFD" w:rsidRPr="000F5D76" w:rsidRDefault="002C2DFD" w:rsidP="000E7587">
      <w:pPr>
        <w:rPr>
          <w:sz w:val="20"/>
          <w:szCs w:val="20"/>
          <w:lang w:val="hu-HU"/>
        </w:rPr>
      </w:pPr>
    </w:p>
    <w:p w:rsidR="000F5D76" w:rsidRPr="000F5D76" w:rsidRDefault="000F5D76" w:rsidP="000F5D76">
      <w:pPr>
        <w:rPr>
          <w:b/>
          <w:lang w:val="hu-HU"/>
        </w:rPr>
      </w:pPr>
      <w:r w:rsidRPr="000F5D76">
        <w:rPr>
          <w:b/>
          <w:lang w:val="hu-HU"/>
        </w:rPr>
        <w:t>Az őszi káposztarepce termesléstechnológiája</w:t>
      </w:r>
    </w:p>
    <w:p w:rsidR="004A076D" w:rsidRDefault="000E7587" w:rsidP="004A076D">
      <w:pPr>
        <w:rPr>
          <w:b/>
          <w:lang w:val="hu-HU"/>
        </w:rPr>
      </w:pPr>
      <w:r w:rsidRPr="000F5D76">
        <w:rPr>
          <w:b/>
          <w:lang w:val="hu-HU"/>
        </w:rPr>
        <w:t>Technológia pestovania repky olejnej</w:t>
      </w:r>
    </w:p>
    <w:p w:rsidR="008B3D40" w:rsidRDefault="000F5D76" w:rsidP="004A076D">
      <w:pPr>
        <w:rPr>
          <w:b/>
          <w:lang w:val="hu-HU"/>
        </w:rPr>
      </w:pPr>
      <w:r w:rsidRPr="004A076D">
        <w:rPr>
          <w:b/>
          <w:sz w:val="20"/>
          <w:szCs w:val="20"/>
          <w:lang w:val="hu-HU"/>
        </w:rPr>
        <w:t>Jellentősége /význam</w:t>
      </w:r>
      <w:r>
        <w:rPr>
          <w:b/>
          <w:lang w:val="hu-HU"/>
        </w:rPr>
        <w:t>/</w:t>
      </w:r>
      <w:r w:rsidR="008B3D40">
        <w:rPr>
          <w:b/>
          <w:lang w:val="hu-HU"/>
        </w:rPr>
        <w:t xml:space="preserve"> -</w:t>
      </w:r>
      <w:r w:rsidR="008B3D40" w:rsidRPr="008B3D40">
        <w:t xml:space="preserve"> </w:t>
      </w:r>
      <w:r w:rsidR="008B3D40" w:rsidRPr="006117A8">
        <w:rPr>
          <w:sz w:val="20"/>
          <w:szCs w:val="20"/>
          <w:lang w:val="hu-HU"/>
        </w:rPr>
        <w:t>repceolaj felhasználása sokoldalú</w:t>
      </w:r>
    </w:p>
    <w:p w:rsidR="008B3D40" w:rsidRDefault="008B3D40" w:rsidP="008B3D40">
      <w:pPr>
        <w:rPr>
          <w:b/>
          <w:lang w:val="hu-HU"/>
        </w:rPr>
      </w:pPr>
      <w:r>
        <w:rPr>
          <w:sz w:val="20"/>
          <w:szCs w:val="20"/>
          <w:lang w:val="hu-HU"/>
        </w:rPr>
        <w:t>-</w:t>
      </w:r>
      <w:r w:rsidRPr="008B3D40">
        <w:t xml:space="preserve"> </w:t>
      </w:r>
      <w:r w:rsidRPr="008B3D40">
        <w:rPr>
          <w:sz w:val="20"/>
          <w:szCs w:val="20"/>
          <w:lang w:val="hu-HU"/>
        </w:rPr>
        <w:t>régebben csak világítóolajként használt</w:t>
      </w:r>
      <w:r>
        <w:rPr>
          <w:sz w:val="20"/>
          <w:szCs w:val="20"/>
          <w:lang w:val="hu-HU"/>
        </w:rPr>
        <w:t>ák</w:t>
      </w:r>
    </w:p>
    <w:p w:rsidR="008B3D40" w:rsidRPr="008B3D40" w:rsidRDefault="008B3D40" w:rsidP="008B3D40">
      <w:pPr>
        <w:rPr>
          <w:b/>
          <w:lang w:val="hu-HU"/>
        </w:rPr>
      </w:pPr>
      <w:r>
        <w:rPr>
          <w:b/>
          <w:lang w:val="hu-HU"/>
        </w:rPr>
        <w:t xml:space="preserve"> -</w:t>
      </w:r>
      <w:r w:rsidR="006117A8">
        <w:rPr>
          <w:sz w:val="20"/>
          <w:szCs w:val="20"/>
          <w:lang w:val="hu-HU"/>
        </w:rPr>
        <w:t>számos iparágban használják/üzemanyag/</w:t>
      </w:r>
      <w:r w:rsidRPr="008B3D40">
        <w:rPr>
          <w:sz w:val="20"/>
          <w:szCs w:val="20"/>
          <w:lang w:val="hu-HU"/>
        </w:rPr>
        <w:t xml:space="preserve"> </w:t>
      </w:r>
    </w:p>
    <w:p w:rsidR="008B3D40" w:rsidRPr="008B3D40" w:rsidRDefault="008B3D40" w:rsidP="008B3D40">
      <w:pPr>
        <w:rPr>
          <w:b/>
          <w:lang w:val="hu-HU"/>
        </w:rPr>
      </w:pPr>
      <w:r>
        <w:rPr>
          <w:sz w:val="20"/>
          <w:szCs w:val="20"/>
          <w:lang w:val="hu-HU"/>
        </w:rPr>
        <w:t xml:space="preserve">- </w:t>
      </w:r>
      <w:r w:rsidRPr="008B3D40">
        <w:rPr>
          <w:sz w:val="20"/>
          <w:szCs w:val="20"/>
          <w:lang w:val="hu-HU"/>
        </w:rPr>
        <w:t>é</w:t>
      </w:r>
      <w:r>
        <w:rPr>
          <w:sz w:val="20"/>
          <w:szCs w:val="20"/>
          <w:lang w:val="hu-HU"/>
        </w:rPr>
        <w:t>tkezési olajat</w:t>
      </w:r>
      <w:r w:rsidR="006117A8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is készítenek belő</w:t>
      </w:r>
      <w:r w:rsidRPr="008B3D40">
        <w:rPr>
          <w:sz w:val="20"/>
          <w:szCs w:val="20"/>
          <w:lang w:val="hu-HU"/>
        </w:rPr>
        <w:t>le</w:t>
      </w:r>
    </w:p>
    <w:p w:rsidR="000F5D76" w:rsidRDefault="008B3D40" w:rsidP="006117A8">
      <w:pPr>
        <w:rPr>
          <w:sz w:val="20"/>
          <w:szCs w:val="20"/>
          <w:lang w:val="hu-HU"/>
        </w:rPr>
      </w:pPr>
      <w:r w:rsidRPr="008B3D40">
        <w:rPr>
          <w:sz w:val="20"/>
          <w:szCs w:val="20"/>
          <w:lang w:val="hu-HU"/>
        </w:rPr>
        <w:t>A repce-olajat</w:t>
      </w:r>
      <w:r>
        <w:rPr>
          <w:sz w:val="20"/>
          <w:szCs w:val="20"/>
          <w:lang w:val="hu-HU"/>
        </w:rPr>
        <w:t xml:space="preserve"> a benne lévő </w:t>
      </w:r>
      <w:r w:rsidRPr="008B3D40">
        <w:rPr>
          <w:sz w:val="20"/>
          <w:szCs w:val="20"/>
          <w:lang w:val="hu-HU"/>
        </w:rPr>
        <w:t>eruka</w:t>
      </w:r>
      <w:r>
        <w:rPr>
          <w:sz w:val="20"/>
          <w:szCs w:val="20"/>
          <w:lang w:val="hu-HU"/>
        </w:rPr>
        <w:t xml:space="preserve"> sa</w:t>
      </w:r>
      <w:r w:rsidRPr="008B3D40">
        <w:rPr>
          <w:sz w:val="20"/>
          <w:szCs w:val="20"/>
          <w:lang w:val="hu-HU"/>
        </w:rPr>
        <w:t>v</w:t>
      </w:r>
      <w:r>
        <w:rPr>
          <w:sz w:val="20"/>
          <w:szCs w:val="20"/>
          <w:lang w:val="hu-HU"/>
        </w:rPr>
        <w:t xml:space="preserve"> </w:t>
      </w:r>
      <w:r w:rsidRPr="008B3D40">
        <w:rPr>
          <w:sz w:val="20"/>
          <w:szCs w:val="20"/>
          <w:lang w:val="hu-HU"/>
        </w:rPr>
        <w:t>miatt kell finomítani.</w:t>
      </w:r>
      <w:r>
        <w:rPr>
          <w:sz w:val="20"/>
          <w:szCs w:val="20"/>
          <w:lang w:val="hu-HU"/>
        </w:rPr>
        <w:t xml:space="preserve"> Ezért a repceolaj étkezési minősége első </w:t>
      </w:r>
      <w:r w:rsidRPr="008B3D40">
        <w:rPr>
          <w:sz w:val="20"/>
          <w:szCs w:val="20"/>
          <w:lang w:val="hu-HU"/>
        </w:rPr>
        <w:t>sorban az erukasav tartalmától fü</w:t>
      </w:r>
      <w:r>
        <w:rPr>
          <w:sz w:val="20"/>
          <w:szCs w:val="20"/>
          <w:lang w:val="hu-HU"/>
        </w:rPr>
        <w:t xml:space="preserve"> </w:t>
      </w:r>
      <w:r w:rsidRPr="008B3D40">
        <w:rPr>
          <w:sz w:val="20"/>
          <w:szCs w:val="20"/>
          <w:lang w:val="hu-HU"/>
        </w:rPr>
        <w:t>gg. /A repce eruka</w:t>
      </w:r>
      <w:r>
        <w:rPr>
          <w:sz w:val="20"/>
          <w:szCs w:val="20"/>
          <w:lang w:val="hu-HU"/>
        </w:rPr>
        <w:t xml:space="preserve"> </w:t>
      </w:r>
      <w:r w:rsidRPr="008B3D40">
        <w:rPr>
          <w:sz w:val="20"/>
          <w:szCs w:val="20"/>
          <w:lang w:val="hu-HU"/>
        </w:rPr>
        <w:t>sav</w:t>
      </w:r>
      <w:r>
        <w:rPr>
          <w:sz w:val="20"/>
          <w:szCs w:val="20"/>
          <w:lang w:val="hu-HU"/>
        </w:rPr>
        <w:t xml:space="preserve"> </w:t>
      </w:r>
      <w:r w:rsidRPr="008B3D40">
        <w:rPr>
          <w:sz w:val="20"/>
          <w:szCs w:val="20"/>
          <w:lang w:val="hu-HU"/>
        </w:rPr>
        <w:t>tartalm</w:t>
      </w:r>
      <w:r>
        <w:rPr>
          <w:sz w:val="20"/>
          <w:szCs w:val="20"/>
          <w:lang w:val="hu-HU"/>
        </w:rPr>
        <w:t xml:space="preserve"> </w:t>
      </w:r>
      <w:r w:rsidR="00CE0817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anemesítéssel csökkenthető</w:t>
      </w:r>
      <w:r w:rsidRPr="008B3D40">
        <w:rPr>
          <w:sz w:val="20"/>
          <w:szCs w:val="20"/>
          <w:lang w:val="hu-HU"/>
        </w:rPr>
        <w:t>./</w:t>
      </w:r>
    </w:p>
    <w:p w:rsidR="006117A8" w:rsidRDefault="006117A8" w:rsidP="006117A8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- </w:t>
      </w:r>
      <w:r w:rsidRPr="006117A8">
        <w:rPr>
          <w:sz w:val="20"/>
          <w:szCs w:val="20"/>
          <w:lang w:val="hu-HU"/>
        </w:rPr>
        <w:t>az olajgyártás mel</w:t>
      </w:r>
      <w:r>
        <w:rPr>
          <w:sz w:val="20"/>
          <w:szCs w:val="20"/>
          <w:lang w:val="hu-HU"/>
        </w:rPr>
        <w:t>léktermékei értékes takarmányok</w:t>
      </w:r>
    </w:p>
    <w:p w:rsidR="006117A8" w:rsidRDefault="006117A8" w:rsidP="006117A8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-</w:t>
      </w:r>
      <w:r w:rsidRPr="006117A8">
        <w:rPr>
          <w:sz w:val="20"/>
          <w:szCs w:val="20"/>
          <w:lang w:val="hu-HU"/>
        </w:rPr>
        <w:t xml:space="preserve"> zöldtakarmányoz</w:t>
      </w:r>
      <w:r>
        <w:rPr>
          <w:sz w:val="20"/>
          <w:szCs w:val="20"/>
          <w:lang w:val="hu-HU"/>
        </w:rPr>
        <w:t>ásra és zöldtrágyázásra is használható</w:t>
      </w:r>
    </w:p>
    <w:p w:rsidR="000F5D76" w:rsidRDefault="001B0D99" w:rsidP="008B3D40">
      <w:pPr>
        <w:spacing w:before="240"/>
        <w:rPr>
          <w:sz w:val="20"/>
          <w:szCs w:val="20"/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1885950" cy="2419350"/>
            <wp:effectExtent l="19050" t="0" r="0" b="0"/>
            <wp:docPr id="10" name="Picture 10" descr="Řepka olejná: Biomasa, díky níž česká pole zežloutla – Nazelen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Řepka olejná: Biomasa, díky níž česká pole zežloutla – Nazeleno.c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76D" w:rsidRPr="004A076D">
        <w:t xml:space="preserve"> </w:t>
      </w:r>
      <w:r w:rsidR="004A076D">
        <w:rPr>
          <w:noProof/>
          <w:lang w:val="hu-HU" w:eastAsia="hu-HU"/>
        </w:rPr>
        <w:drawing>
          <wp:inline distT="0" distB="0" distL="0" distR="0">
            <wp:extent cx="2409825" cy="1743075"/>
            <wp:effectExtent l="19050" t="0" r="9525" b="0"/>
            <wp:docPr id="13" name="Picture 13" descr="Boj za dobré jedlo: Nedávajme repke STOB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j za dobré jedlo: Nedávajme repke STOB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A6A" w:rsidRDefault="004A076D" w:rsidP="00B75A6A">
      <w:pPr>
        <w:rPr>
          <w:b/>
          <w:sz w:val="20"/>
          <w:szCs w:val="20"/>
          <w:lang w:val="hu-HU"/>
        </w:rPr>
      </w:pPr>
      <w:r w:rsidRPr="004A076D">
        <w:rPr>
          <w:b/>
          <w:sz w:val="20"/>
          <w:szCs w:val="20"/>
          <w:lang w:val="hu-HU"/>
        </w:rPr>
        <w:t>Biológiai jellemzése/biologická charakteristika/</w:t>
      </w:r>
      <w:r>
        <w:rPr>
          <w:b/>
          <w:sz w:val="20"/>
          <w:szCs w:val="20"/>
          <w:lang w:val="hu-HU"/>
        </w:rPr>
        <w:t xml:space="preserve"> </w:t>
      </w:r>
    </w:p>
    <w:p w:rsidR="001B0D99" w:rsidRPr="004A076D" w:rsidRDefault="004A076D" w:rsidP="00B75A6A">
      <w:pPr>
        <w:rPr>
          <w:sz w:val="20"/>
          <w:szCs w:val="20"/>
          <w:lang w:val="hu-HU"/>
        </w:rPr>
      </w:pPr>
      <w:r w:rsidRPr="004A076D">
        <w:rPr>
          <w:sz w:val="20"/>
          <w:szCs w:val="20"/>
          <w:lang w:val="hu-HU"/>
        </w:rPr>
        <w:t>- egyéves növény</w:t>
      </w:r>
    </w:p>
    <w:p w:rsidR="00B75A6A" w:rsidRDefault="004A076D" w:rsidP="00B75A6A">
      <w:pPr>
        <w:rPr>
          <w:sz w:val="20"/>
          <w:szCs w:val="20"/>
          <w:lang w:val="hu-HU"/>
        </w:rPr>
      </w:pPr>
      <w:r w:rsidRPr="004A076D">
        <w:rPr>
          <w:sz w:val="20"/>
          <w:szCs w:val="20"/>
          <w:lang w:val="hu-HU"/>
        </w:rPr>
        <w:t xml:space="preserve"> - káposztafélék családjába tartozik</w:t>
      </w:r>
    </w:p>
    <w:p w:rsidR="00B75A6A" w:rsidRDefault="00B75A6A" w:rsidP="00B75A6A">
      <w:pPr>
        <w:rPr>
          <w:sz w:val="20"/>
          <w:szCs w:val="20"/>
          <w:lang w:val="hu-HU"/>
        </w:rPr>
      </w:pPr>
      <w:r w:rsidRPr="00B75A6A">
        <w:rPr>
          <w:b/>
          <w:sz w:val="20"/>
          <w:szCs w:val="20"/>
          <w:lang w:val="hu-HU"/>
        </w:rPr>
        <w:t xml:space="preserve">formái </w:t>
      </w:r>
      <w:r>
        <w:rPr>
          <w:sz w:val="20"/>
          <w:szCs w:val="20"/>
          <w:lang w:val="hu-HU"/>
        </w:rPr>
        <w:t>: - ő</w:t>
      </w:r>
      <w:r w:rsidRPr="00B75A6A">
        <w:rPr>
          <w:sz w:val="20"/>
          <w:szCs w:val="20"/>
          <w:lang w:val="hu-HU"/>
        </w:rPr>
        <w:t>szi</w:t>
      </w:r>
      <w:r>
        <w:rPr>
          <w:sz w:val="20"/>
          <w:szCs w:val="20"/>
          <w:lang w:val="hu-HU"/>
        </w:rPr>
        <w:t xml:space="preserve"> káposztarepce – nálunk főleg esz termesztik</w:t>
      </w:r>
    </w:p>
    <w:p w:rsidR="00B75A6A" w:rsidRDefault="00B75A6A" w:rsidP="00B75A6A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- </w:t>
      </w:r>
      <w:r w:rsidRPr="00B75A6A">
        <w:rPr>
          <w:sz w:val="20"/>
          <w:szCs w:val="20"/>
          <w:lang w:val="hu-HU"/>
        </w:rPr>
        <w:t>tavaszi káposztarepce</w:t>
      </w:r>
    </w:p>
    <w:p w:rsidR="004A076D" w:rsidRDefault="00B75A6A" w:rsidP="00B75A6A">
      <w:pPr>
        <w:rPr>
          <w:sz w:val="20"/>
          <w:szCs w:val="20"/>
          <w:lang w:val="hu-HU"/>
        </w:rPr>
      </w:pPr>
      <w:r w:rsidRPr="00AC59A2">
        <w:rPr>
          <w:b/>
          <w:sz w:val="20"/>
          <w:szCs w:val="20"/>
          <w:lang w:val="hu-HU"/>
        </w:rPr>
        <w:t>Gyökér</w:t>
      </w:r>
      <w:r>
        <w:rPr>
          <w:sz w:val="20"/>
          <w:szCs w:val="20"/>
          <w:lang w:val="hu-HU"/>
        </w:rPr>
        <w:t xml:space="preserve"> – karó</w:t>
      </w:r>
      <w:r w:rsidR="002B593F">
        <w:rPr>
          <w:sz w:val="20"/>
          <w:szCs w:val="20"/>
          <w:lang w:val="hu-HU"/>
        </w:rPr>
        <w:t>gyökér</w:t>
      </w:r>
      <w:r>
        <w:rPr>
          <w:sz w:val="20"/>
          <w:szCs w:val="20"/>
          <w:lang w:val="hu-HU"/>
        </w:rPr>
        <w:t>,néha 2m lehatol a talajba</w:t>
      </w:r>
    </w:p>
    <w:p w:rsidR="00AC59A2" w:rsidRDefault="00AC59A2" w:rsidP="00B75A6A">
      <w:pPr>
        <w:rPr>
          <w:sz w:val="20"/>
          <w:szCs w:val="20"/>
          <w:lang w:val="hu-HU"/>
        </w:rPr>
      </w:pPr>
    </w:p>
    <w:p w:rsidR="00640566" w:rsidRDefault="00BB537D" w:rsidP="00B75A6A">
      <w:pPr>
        <w:rPr>
          <w:sz w:val="20"/>
          <w:szCs w:val="20"/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2276475" cy="2266950"/>
            <wp:effectExtent l="19050" t="0" r="9525" b="0"/>
            <wp:docPr id="3" name="Picture 22" descr="A vetésforgó szerepe az éghajlatváltozás tükrében - Agro Napló -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 vetésforgó szerepe az éghajlatváltozás tükrében - Agro Napló - 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02F" w:rsidRPr="005D102F">
        <w:rPr>
          <w:sz w:val="20"/>
          <w:szCs w:val="20"/>
          <w:lang w:val="hu-HU"/>
        </w:rPr>
        <w:t xml:space="preserve"> </w:t>
      </w:r>
      <w:r w:rsidR="005D102F">
        <w:rPr>
          <w:sz w:val="20"/>
          <w:szCs w:val="20"/>
          <w:lang w:val="hu-HU"/>
        </w:rPr>
        <w:t>ő</w:t>
      </w:r>
      <w:r w:rsidR="005D102F" w:rsidRPr="00B75A6A">
        <w:rPr>
          <w:sz w:val="20"/>
          <w:szCs w:val="20"/>
          <w:lang w:val="hu-HU"/>
        </w:rPr>
        <w:t>szi</w:t>
      </w:r>
      <w:r w:rsidR="005D102F">
        <w:rPr>
          <w:sz w:val="20"/>
          <w:szCs w:val="20"/>
          <w:lang w:val="hu-HU"/>
        </w:rPr>
        <w:t xml:space="preserve"> káposztarepce</w:t>
      </w:r>
      <w:r w:rsidR="00640566">
        <w:rPr>
          <w:sz w:val="20"/>
          <w:szCs w:val="20"/>
          <w:lang w:val="hu-HU"/>
        </w:rPr>
        <w:t xml:space="preserve"> gyökere</w:t>
      </w:r>
    </w:p>
    <w:p w:rsidR="002B593F" w:rsidRDefault="002B593F" w:rsidP="00B75A6A">
      <w:pPr>
        <w:rPr>
          <w:sz w:val="20"/>
          <w:szCs w:val="20"/>
          <w:lang w:val="hu-HU"/>
        </w:rPr>
      </w:pPr>
      <w:r w:rsidRPr="001F19D9">
        <w:rPr>
          <w:b/>
          <w:sz w:val="20"/>
          <w:szCs w:val="20"/>
          <w:lang w:val="hu-HU"/>
        </w:rPr>
        <w:lastRenderedPageBreak/>
        <w:t>Szá</w:t>
      </w:r>
      <w:r>
        <w:rPr>
          <w:sz w:val="20"/>
          <w:szCs w:val="20"/>
          <w:lang w:val="hu-HU"/>
        </w:rPr>
        <w:t xml:space="preserve">r </w:t>
      </w:r>
      <w:r w:rsidR="00640566">
        <w:rPr>
          <w:sz w:val="20"/>
          <w:szCs w:val="20"/>
          <w:lang w:val="hu-HU"/>
        </w:rPr>
        <w:t>/stonka/</w:t>
      </w:r>
      <w:r>
        <w:rPr>
          <w:sz w:val="20"/>
          <w:szCs w:val="20"/>
          <w:lang w:val="hu-HU"/>
        </w:rPr>
        <w:t xml:space="preserve">– </w:t>
      </w:r>
      <w:r w:rsidRPr="002B593F">
        <w:rPr>
          <w:sz w:val="20"/>
          <w:szCs w:val="20"/>
          <w:lang w:val="hu-HU"/>
        </w:rPr>
        <w:t>csupasz, hamvas, viaszos bevonatú, elágazó dudvás szár</w:t>
      </w:r>
    </w:p>
    <w:p w:rsidR="00640566" w:rsidRDefault="002B593F" w:rsidP="00B75A6A">
      <w:pPr>
        <w:rPr>
          <w:sz w:val="20"/>
          <w:szCs w:val="20"/>
          <w:lang w:val="hu-HU"/>
        </w:rPr>
      </w:pPr>
      <w:r w:rsidRPr="002B593F">
        <w:rPr>
          <w:sz w:val="20"/>
          <w:szCs w:val="20"/>
          <w:lang w:val="hu-HU"/>
        </w:rPr>
        <w:t xml:space="preserve">Levelei </w:t>
      </w:r>
      <w:r>
        <w:rPr>
          <w:sz w:val="20"/>
          <w:szCs w:val="20"/>
          <w:lang w:val="hu-HU"/>
        </w:rPr>
        <w:t>-</w:t>
      </w:r>
      <w:r w:rsidRPr="002B593F">
        <w:rPr>
          <w:sz w:val="20"/>
          <w:szCs w:val="20"/>
          <w:lang w:val="hu-HU"/>
        </w:rPr>
        <w:t>hamvaszöl</w:t>
      </w:r>
      <w:r>
        <w:rPr>
          <w:sz w:val="20"/>
          <w:szCs w:val="20"/>
          <w:lang w:val="hu-HU"/>
        </w:rPr>
        <w:t>d /kékes vagy szürkészöld/ színűek, csupaszok, a felső</w:t>
      </w:r>
      <w:r w:rsidRPr="002B593F">
        <w:rPr>
          <w:sz w:val="20"/>
          <w:szCs w:val="20"/>
          <w:lang w:val="hu-HU"/>
        </w:rPr>
        <w:t xml:space="preserve">levelek a szárat félig átölelik. </w:t>
      </w:r>
    </w:p>
    <w:p w:rsidR="00640566" w:rsidRDefault="00640566" w:rsidP="00B75A6A">
      <w:pPr>
        <w:rPr>
          <w:sz w:val="20"/>
          <w:szCs w:val="20"/>
          <w:lang w:val="hu-HU"/>
        </w:rPr>
      </w:pPr>
    </w:p>
    <w:p w:rsidR="002B593F" w:rsidRDefault="002B593F" w:rsidP="00B75A6A">
      <w:pPr>
        <w:rPr>
          <w:sz w:val="20"/>
          <w:szCs w:val="20"/>
          <w:lang w:val="hu-HU"/>
        </w:rPr>
      </w:pPr>
      <w:r w:rsidRPr="00D47789">
        <w:rPr>
          <w:b/>
          <w:sz w:val="20"/>
          <w:szCs w:val="20"/>
          <w:lang w:val="hu-HU"/>
        </w:rPr>
        <w:t>Virágzat</w:t>
      </w:r>
      <w:r w:rsidRPr="002B593F">
        <w:rPr>
          <w:sz w:val="20"/>
          <w:szCs w:val="20"/>
          <w:lang w:val="hu-HU"/>
        </w:rPr>
        <w:t>a</w:t>
      </w:r>
      <w:r w:rsidR="00D47789">
        <w:rPr>
          <w:sz w:val="20"/>
          <w:szCs w:val="20"/>
          <w:lang w:val="hu-HU"/>
        </w:rPr>
        <w:t>/kvetenstvo/</w:t>
      </w:r>
      <w:r>
        <w:rPr>
          <w:sz w:val="20"/>
          <w:szCs w:val="20"/>
          <w:lang w:val="hu-HU"/>
        </w:rPr>
        <w:t>-</w:t>
      </w:r>
      <w:r w:rsidRPr="002B593F">
        <w:rPr>
          <w:sz w:val="20"/>
          <w:szCs w:val="20"/>
          <w:lang w:val="hu-HU"/>
        </w:rPr>
        <w:t xml:space="preserve"> laza fürtvirágzat, a vir</w:t>
      </w:r>
      <w:r>
        <w:rPr>
          <w:sz w:val="20"/>
          <w:szCs w:val="20"/>
          <w:lang w:val="hu-HU"/>
        </w:rPr>
        <w:t>ágok krém-vagy citromsárga színűek. Többnyire</w:t>
      </w:r>
      <w:r w:rsidR="00AC59A2">
        <w:rPr>
          <w:sz w:val="20"/>
          <w:szCs w:val="20"/>
          <w:lang w:val="hu-HU"/>
        </w:rPr>
        <w:t xml:space="preserve"> 2/3</w:t>
      </w:r>
      <w:r>
        <w:rPr>
          <w:sz w:val="20"/>
          <w:szCs w:val="20"/>
          <w:lang w:val="hu-HU"/>
        </w:rPr>
        <w:t xml:space="preserve"> öntermékenyülő</w:t>
      </w:r>
      <w:r w:rsidRPr="002B593F">
        <w:rPr>
          <w:sz w:val="20"/>
          <w:szCs w:val="20"/>
          <w:lang w:val="hu-HU"/>
        </w:rPr>
        <w:t>,</w:t>
      </w:r>
      <w:r w:rsidR="00AC59A2">
        <w:rPr>
          <w:sz w:val="20"/>
          <w:szCs w:val="20"/>
          <w:lang w:val="hu-HU"/>
        </w:rPr>
        <w:t>de rovarporzotak is /méhek/</w:t>
      </w:r>
      <w:r>
        <w:rPr>
          <w:sz w:val="20"/>
          <w:szCs w:val="20"/>
          <w:lang w:val="hu-HU"/>
        </w:rPr>
        <w:t xml:space="preserve"> </w:t>
      </w:r>
    </w:p>
    <w:p w:rsidR="00640566" w:rsidRDefault="002B593F" w:rsidP="00B75A6A">
      <w:pPr>
        <w:rPr>
          <w:sz w:val="20"/>
          <w:szCs w:val="20"/>
          <w:lang w:val="hu-HU"/>
        </w:rPr>
      </w:pPr>
      <w:r w:rsidRPr="002B593F">
        <w:rPr>
          <w:sz w:val="20"/>
          <w:szCs w:val="20"/>
          <w:lang w:val="hu-HU"/>
        </w:rPr>
        <w:t xml:space="preserve"> </w:t>
      </w:r>
    </w:p>
    <w:p w:rsidR="00640566" w:rsidRDefault="00640566" w:rsidP="00B75A6A">
      <w:pPr>
        <w:rPr>
          <w:sz w:val="20"/>
          <w:szCs w:val="20"/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2609850" cy="3724275"/>
            <wp:effectExtent l="19050" t="0" r="0" b="0"/>
            <wp:docPr id="25" name="Picture 25" descr="Az őszi káposztarepce rendszertana és alak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z őszi káposztarepce rendszertana és alakt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566">
        <w:rPr>
          <w:noProof/>
          <w:sz w:val="20"/>
          <w:szCs w:val="20"/>
          <w:lang w:val="hu-HU" w:eastAsia="hu-HU"/>
        </w:rPr>
        <w:drawing>
          <wp:inline distT="0" distB="0" distL="0" distR="0">
            <wp:extent cx="2447925" cy="1866900"/>
            <wp:effectExtent l="19050" t="0" r="9525" b="0"/>
            <wp:docPr id="4" name="Picture 16" descr="Repkový olej extra panenský za studena lisovaný - OLEJ ŽIV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pkový olej extra panenský za studena lisovaný - OLEJ ŽIVO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566" w:rsidRDefault="005D102F" w:rsidP="00B75A6A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ő</w:t>
      </w:r>
      <w:r w:rsidRPr="00B75A6A">
        <w:rPr>
          <w:sz w:val="20"/>
          <w:szCs w:val="20"/>
          <w:lang w:val="hu-HU"/>
        </w:rPr>
        <w:t>szi</w:t>
      </w:r>
      <w:r>
        <w:rPr>
          <w:sz w:val="20"/>
          <w:szCs w:val="20"/>
          <w:lang w:val="hu-HU"/>
        </w:rPr>
        <w:t xml:space="preserve"> káposztarepce                                                                      ő</w:t>
      </w:r>
      <w:r w:rsidRPr="00B75A6A">
        <w:rPr>
          <w:sz w:val="20"/>
          <w:szCs w:val="20"/>
          <w:lang w:val="hu-HU"/>
        </w:rPr>
        <w:t>szi</w:t>
      </w:r>
      <w:r>
        <w:rPr>
          <w:sz w:val="20"/>
          <w:szCs w:val="20"/>
          <w:lang w:val="hu-HU"/>
        </w:rPr>
        <w:t xml:space="preserve"> káposztarepce virágzata</w:t>
      </w:r>
    </w:p>
    <w:p w:rsidR="00640566" w:rsidRDefault="00640566" w:rsidP="00B75A6A">
      <w:pPr>
        <w:rPr>
          <w:sz w:val="20"/>
          <w:szCs w:val="20"/>
          <w:lang w:val="hu-HU"/>
        </w:rPr>
      </w:pPr>
    </w:p>
    <w:p w:rsidR="00640566" w:rsidRDefault="00640566" w:rsidP="00B75A6A">
      <w:pPr>
        <w:rPr>
          <w:sz w:val="20"/>
          <w:szCs w:val="20"/>
          <w:lang w:val="hu-HU"/>
        </w:rPr>
      </w:pPr>
    </w:p>
    <w:p w:rsidR="002B593F" w:rsidRDefault="002B593F" w:rsidP="00B75A6A">
      <w:pPr>
        <w:rPr>
          <w:sz w:val="20"/>
          <w:szCs w:val="20"/>
          <w:lang w:val="hu-HU"/>
        </w:rPr>
      </w:pPr>
      <w:r w:rsidRPr="007764B8">
        <w:rPr>
          <w:b/>
          <w:sz w:val="20"/>
          <w:szCs w:val="20"/>
          <w:lang w:val="hu-HU"/>
        </w:rPr>
        <w:t>Termése</w:t>
      </w:r>
      <w:r w:rsidR="007764B8">
        <w:rPr>
          <w:b/>
          <w:sz w:val="20"/>
          <w:szCs w:val="20"/>
          <w:lang w:val="hu-HU"/>
        </w:rPr>
        <w:t xml:space="preserve">/plod/ </w:t>
      </w:r>
      <w:r w:rsidR="00AC59A2">
        <w:rPr>
          <w:sz w:val="20"/>
          <w:szCs w:val="20"/>
          <w:lang w:val="hu-HU"/>
        </w:rPr>
        <w:t>-  becő/šešuľa/</w:t>
      </w:r>
      <w:r w:rsidRPr="002B593F">
        <w:rPr>
          <w:sz w:val="20"/>
          <w:szCs w:val="20"/>
          <w:lang w:val="hu-HU"/>
        </w:rPr>
        <w:t>, magvai, amelyek nagyon hasonlítanak a többi káposz</w:t>
      </w:r>
      <w:r w:rsidR="00AC59A2">
        <w:rPr>
          <w:sz w:val="20"/>
          <w:szCs w:val="20"/>
          <w:lang w:val="hu-HU"/>
        </w:rPr>
        <w:t>taféle magvaihoz -gömbölyű</w:t>
      </w:r>
      <w:r w:rsidRPr="002B593F">
        <w:rPr>
          <w:sz w:val="20"/>
          <w:szCs w:val="20"/>
          <w:lang w:val="hu-HU"/>
        </w:rPr>
        <w:t>ek, színük fekete vagy sötétbarna. Ezermagtömegük 4- 7 g. A magvak olajtartalma 40-45 %.</w:t>
      </w:r>
    </w:p>
    <w:p w:rsidR="004A076D" w:rsidRPr="004A076D" w:rsidRDefault="004A076D" w:rsidP="004A076D">
      <w:pPr>
        <w:rPr>
          <w:sz w:val="20"/>
          <w:szCs w:val="20"/>
          <w:lang w:val="hu-HU"/>
        </w:rPr>
      </w:pPr>
    </w:p>
    <w:p w:rsidR="001B0D99" w:rsidRPr="004A076D" w:rsidRDefault="007764B8" w:rsidP="004A076D">
      <w:pPr>
        <w:spacing w:before="240"/>
        <w:rPr>
          <w:b/>
          <w:sz w:val="20"/>
          <w:szCs w:val="20"/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2628900" cy="1847850"/>
            <wp:effectExtent l="19050" t="0" r="0" b="0"/>
            <wp:docPr id="28" name="Picture 28" descr="Innovációk a repce termésnövelése érdekében - Agroinform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novációk a repce termésnövelése érdekében - Agroinform.h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32" cy="18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4B8">
        <w:rPr>
          <w:b/>
          <w:noProof/>
          <w:sz w:val="20"/>
          <w:szCs w:val="20"/>
          <w:lang w:val="hu-HU" w:eastAsia="hu-HU"/>
        </w:rPr>
        <w:drawing>
          <wp:inline distT="0" distB="0" distL="0" distR="0">
            <wp:extent cx="3000375" cy="1847850"/>
            <wp:effectExtent l="19050" t="0" r="9525" b="0"/>
            <wp:docPr id="5" name="Picture 19" descr="Řepka olejná: Biomasa, díky níž česká pole zežloutla – Nazelen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Řepka olejná: Biomasa, díky níž česká pole zežloutla – Nazeleno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D99" w:rsidRDefault="007764B8" w:rsidP="008B3D40">
      <w:pPr>
        <w:spacing w:before="2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termés –becő                                                                   magvak</w:t>
      </w:r>
    </w:p>
    <w:p w:rsidR="001B0D99" w:rsidRPr="002145F0" w:rsidRDefault="002145F0" w:rsidP="008B3D40">
      <w:pPr>
        <w:spacing w:before="240"/>
        <w:rPr>
          <w:b/>
          <w:sz w:val="20"/>
          <w:szCs w:val="20"/>
          <w:lang w:val="hu-HU"/>
        </w:rPr>
      </w:pPr>
      <w:r w:rsidRPr="002145F0">
        <w:rPr>
          <w:b/>
          <w:sz w:val="20"/>
          <w:szCs w:val="20"/>
          <w:lang w:val="hu-HU"/>
        </w:rPr>
        <w:t>Termelés technológia</w:t>
      </w:r>
    </w:p>
    <w:p w:rsidR="001B0D99" w:rsidRDefault="002145F0" w:rsidP="002145F0">
      <w:pPr>
        <w:spacing w:before="240"/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Környezetigény: -</w:t>
      </w:r>
      <w:r w:rsidRPr="002145F0">
        <w:rPr>
          <w:sz w:val="20"/>
          <w:szCs w:val="20"/>
          <w:lang w:val="hu-HU"/>
        </w:rPr>
        <w:t>csapadékosabb éghajlat,kukorica és répa termő körzet</w:t>
      </w:r>
    </w:p>
    <w:p w:rsidR="002145F0" w:rsidRDefault="002145F0" w:rsidP="002145F0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- humuszban és Ca gazdag talajokat igényel                                                                                                                  </w:t>
      </w:r>
    </w:p>
    <w:p w:rsidR="002145F0" w:rsidRDefault="002145F0" w:rsidP="008B3D40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- elővetemény korai burgonya ,gabonafélék</w:t>
      </w:r>
    </w:p>
    <w:p w:rsidR="00C475E8" w:rsidRPr="00C475E8" w:rsidRDefault="00C475E8" w:rsidP="00C475E8">
      <w:pPr>
        <w:spacing w:before="240"/>
        <w:rPr>
          <w:b/>
          <w:sz w:val="20"/>
          <w:szCs w:val="20"/>
          <w:lang w:val="hu-HU"/>
        </w:rPr>
      </w:pPr>
      <w:r w:rsidRPr="00C475E8">
        <w:rPr>
          <w:b/>
          <w:sz w:val="20"/>
          <w:szCs w:val="20"/>
          <w:lang w:val="hu-HU"/>
        </w:rPr>
        <w:lastRenderedPageBreak/>
        <w:t xml:space="preserve">Tápanyagellátás és trágyázás </w:t>
      </w:r>
    </w:p>
    <w:p w:rsidR="00E37548" w:rsidRDefault="00C475E8" w:rsidP="00E37548">
      <w:pPr>
        <w:rPr>
          <w:sz w:val="20"/>
          <w:szCs w:val="20"/>
          <w:lang w:val="hu-HU"/>
        </w:rPr>
      </w:pPr>
      <w:r w:rsidRPr="00C475E8">
        <w:rPr>
          <w:sz w:val="20"/>
          <w:szCs w:val="20"/>
          <w:lang w:val="hu-HU"/>
        </w:rPr>
        <w:t>A repce tápanyag</w:t>
      </w:r>
      <w:r>
        <w:rPr>
          <w:sz w:val="20"/>
          <w:szCs w:val="20"/>
          <w:lang w:val="hu-HU"/>
        </w:rPr>
        <w:t xml:space="preserve"> </w:t>
      </w:r>
      <w:r w:rsidRPr="00C475E8">
        <w:rPr>
          <w:sz w:val="20"/>
          <w:szCs w:val="20"/>
          <w:lang w:val="hu-HU"/>
        </w:rPr>
        <w:t xml:space="preserve">igényes növény. </w:t>
      </w:r>
    </w:p>
    <w:p w:rsidR="00C475E8" w:rsidRPr="00C475E8" w:rsidRDefault="00C475E8" w:rsidP="00E37548">
      <w:pPr>
        <w:rPr>
          <w:sz w:val="20"/>
          <w:szCs w:val="20"/>
          <w:lang w:val="hu-HU"/>
        </w:rPr>
      </w:pPr>
      <w:r w:rsidRPr="00C475E8">
        <w:rPr>
          <w:b/>
          <w:sz w:val="20"/>
          <w:szCs w:val="20"/>
          <w:lang w:val="hu-HU"/>
        </w:rPr>
        <w:t>Szervestrágyázás</w:t>
      </w:r>
      <w:r w:rsidRPr="00C475E8">
        <w:rPr>
          <w:sz w:val="20"/>
          <w:szCs w:val="20"/>
          <w:lang w:val="hu-HU"/>
        </w:rPr>
        <w:t>. A repce meghálálja az istállótrágyát, amelyet még m</w:t>
      </w:r>
      <w:r>
        <w:rPr>
          <w:sz w:val="20"/>
          <w:szCs w:val="20"/>
          <w:lang w:val="hu-HU"/>
        </w:rPr>
        <w:t>ű</w:t>
      </w:r>
      <w:r w:rsidRPr="00C475E8">
        <w:rPr>
          <w:sz w:val="20"/>
          <w:szCs w:val="20"/>
          <w:lang w:val="hu-HU"/>
        </w:rPr>
        <w:t xml:space="preserve">trágyával is ki kell egészíteni. </w:t>
      </w:r>
      <w:r w:rsidRPr="00C475E8">
        <w:rPr>
          <w:b/>
          <w:sz w:val="20"/>
          <w:szCs w:val="20"/>
          <w:lang w:val="hu-HU"/>
        </w:rPr>
        <w:t>Műtrágyá</w:t>
      </w:r>
      <w:r w:rsidRPr="00C475E8">
        <w:rPr>
          <w:sz w:val="20"/>
          <w:szCs w:val="20"/>
          <w:lang w:val="hu-HU"/>
        </w:rPr>
        <w:t>zás. A repce tápanyagigényét is nagyobbrészt m</w:t>
      </w:r>
      <w:r>
        <w:rPr>
          <w:sz w:val="20"/>
          <w:szCs w:val="20"/>
          <w:lang w:val="hu-HU"/>
        </w:rPr>
        <w:t>ű</w:t>
      </w:r>
      <w:r w:rsidRPr="00C475E8">
        <w:rPr>
          <w:sz w:val="20"/>
          <w:szCs w:val="20"/>
          <w:lang w:val="hu-HU"/>
        </w:rPr>
        <w:t xml:space="preserve">trágyázással elégítjük ki. </w:t>
      </w:r>
      <w:r>
        <w:rPr>
          <w:sz w:val="20"/>
          <w:szCs w:val="20"/>
          <w:lang w:val="hu-HU"/>
        </w:rPr>
        <w:t xml:space="preserve">A </w:t>
      </w:r>
      <w:r w:rsidRPr="00C475E8">
        <w:rPr>
          <w:b/>
          <w:sz w:val="20"/>
          <w:szCs w:val="20"/>
          <w:lang w:val="hu-HU"/>
        </w:rPr>
        <w:t>foszfor és a kálium</w:t>
      </w:r>
      <w:r>
        <w:rPr>
          <w:sz w:val="20"/>
          <w:szCs w:val="20"/>
          <w:lang w:val="hu-HU"/>
        </w:rPr>
        <w:t xml:space="preserve"> műtrágyákat itt is </w:t>
      </w:r>
      <w:r w:rsidRPr="00C475E8">
        <w:rPr>
          <w:b/>
          <w:sz w:val="20"/>
          <w:szCs w:val="20"/>
          <w:lang w:val="hu-HU"/>
        </w:rPr>
        <w:t>őszi alaptrágyázásra használjuk</w:t>
      </w:r>
      <w:r w:rsidRPr="00C475E8">
        <w:rPr>
          <w:sz w:val="20"/>
          <w:szCs w:val="20"/>
          <w:lang w:val="hu-HU"/>
        </w:rPr>
        <w:t xml:space="preserve">, a </w:t>
      </w:r>
      <w:r w:rsidRPr="00C475E8">
        <w:rPr>
          <w:b/>
          <w:sz w:val="20"/>
          <w:szCs w:val="20"/>
          <w:lang w:val="hu-HU"/>
        </w:rPr>
        <w:t>nitrogént viszont megosztva adjuk</w:t>
      </w:r>
      <w:r>
        <w:rPr>
          <w:sz w:val="20"/>
          <w:szCs w:val="20"/>
          <w:lang w:val="hu-HU"/>
        </w:rPr>
        <w:t>: 20-30 %-át adhatjuk ő</w:t>
      </w:r>
      <w:r w:rsidRPr="00C475E8">
        <w:rPr>
          <w:sz w:val="20"/>
          <w:szCs w:val="20"/>
          <w:lang w:val="hu-HU"/>
        </w:rPr>
        <w:t>sszel, a fennmaradó 70-80 %-ot pedig tavaszi fejtrágyázásra kell felhasználni. A tavaszi N-</w:t>
      </w:r>
      <w:r w:rsidRPr="00C475E8">
        <w:rPr>
          <w:b/>
          <w:sz w:val="20"/>
          <w:szCs w:val="20"/>
          <w:lang w:val="hu-HU"/>
        </w:rPr>
        <w:t>fejtrágyázás két részletben is megoldható: 40 % koratavasszal és 60 % virágzáskor</w:t>
      </w:r>
      <w:r w:rsidRPr="00C475E8">
        <w:rPr>
          <w:sz w:val="20"/>
          <w:szCs w:val="20"/>
          <w:lang w:val="hu-HU"/>
        </w:rPr>
        <w:t xml:space="preserve">. </w:t>
      </w:r>
    </w:p>
    <w:p w:rsidR="00C475E8" w:rsidRPr="00C475E8" w:rsidRDefault="00C475E8" w:rsidP="00565366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Talajelő</w:t>
      </w:r>
      <w:r w:rsidRPr="00C475E8">
        <w:rPr>
          <w:b/>
          <w:sz w:val="20"/>
          <w:szCs w:val="20"/>
          <w:lang w:val="hu-HU"/>
        </w:rPr>
        <w:t xml:space="preserve">készítés </w:t>
      </w:r>
      <w:r w:rsidRPr="00C475E8">
        <w:rPr>
          <w:sz w:val="20"/>
          <w:szCs w:val="20"/>
          <w:lang w:val="hu-HU"/>
        </w:rPr>
        <w:t>A repce aprómagját sekélyen kell vetni. Ezért a rep</w:t>
      </w:r>
      <w:r>
        <w:rPr>
          <w:sz w:val="20"/>
          <w:szCs w:val="20"/>
          <w:lang w:val="hu-HU"/>
        </w:rPr>
        <w:t>ce részére is aprómorzsás, kellő</w:t>
      </w:r>
      <w:r w:rsidRPr="00C475E8">
        <w:rPr>
          <w:sz w:val="20"/>
          <w:szCs w:val="20"/>
          <w:lang w:val="hu-HU"/>
        </w:rPr>
        <w:t xml:space="preserve">en ülepedett és beérett magágyat kell készíteni. </w:t>
      </w:r>
    </w:p>
    <w:p w:rsidR="00C475E8" w:rsidRPr="00C475E8" w:rsidRDefault="00C475E8" w:rsidP="0056536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Talajelő</w:t>
      </w:r>
      <w:r w:rsidRPr="00C475E8">
        <w:rPr>
          <w:sz w:val="20"/>
          <w:szCs w:val="20"/>
          <w:lang w:val="hu-HU"/>
        </w:rPr>
        <w:t>készítése nagyon hasonlít az ôszi</w:t>
      </w:r>
      <w:r>
        <w:rPr>
          <w:sz w:val="20"/>
          <w:szCs w:val="20"/>
          <w:lang w:val="hu-HU"/>
        </w:rPr>
        <w:t xml:space="preserve"> </w:t>
      </w:r>
      <w:r w:rsidRPr="00C475E8">
        <w:rPr>
          <w:sz w:val="20"/>
          <w:szCs w:val="20"/>
          <w:lang w:val="hu-HU"/>
        </w:rPr>
        <w:t>gabonák</w:t>
      </w:r>
      <w:r>
        <w:rPr>
          <w:sz w:val="20"/>
          <w:szCs w:val="20"/>
          <w:lang w:val="hu-HU"/>
        </w:rPr>
        <w:t xml:space="preserve">hoz </w:t>
      </w:r>
      <w:r w:rsidRPr="00C475E8">
        <w:rPr>
          <w:sz w:val="20"/>
          <w:szCs w:val="20"/>
          <w:lang w:val="hu-HU"/>
        </w:rPr>
        <w:t xml:space="preserve">. </w:t>
      </w:r>
    </w:p>
    <w:p w:rsidR="00C475E8" w:rsidRPr="00C475E8" w:rsidRDefault="00C475E8" w:rsidP="0056536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Idő</w:t>
      </w:r>
      <w:r w:rsidRPr="00C475E8">
        <w:rPr>
          <w:sz w:val="20"/>
          <w:szCs w:val="20"/>
          <w:lang w:val="hu-HU"/>
        </w:rPr>
        <w:t>ben és jó</w:t>
      </w:r>
      <w:r>
        <w:rPr>
          <w:sz w:val="20"/>
          <w:szCs w:val="20"/>
          <w:lang w:val="hu-HU"/>
        </w:rPr>
        <w:t xml:space="preserve"> minő</w:t>
      </w:r>
      <w:r w:rsidRPr="00C475E8">
        <w:rPr>
          <w:sz w:val="20"/>
          <w:szCs w:val="20"/>
          <w:lang w:val="hu-HU"/>
        </w:rPr>
        <w:t>ségben kell elvégezni a tarlóhántást és a nyári vet</w:t>
      </w:r>
      <w:r>
        <w:rPr>
          <w:sz w:val="20"/>
          <w:szCs w:val="20"/>
          <w:lang w:val="hu-HU"/>
        </w:rPr>
        <w:t>ő</w:t>
      </w:r>
      <w:r w:rsidRPr="00C475E8">
        <w:rPr>
          <w:sz w:val="20"/>
          <w:szCs w:val="20"/>
          <w:lang w:val="hu-HU"/>
        </w:rPr>
        <w:t xml:space="preserve">szántást. </w:t>
      </w:r>
    </w:p>
    <w:p w:rsidR="002145F0" w:rsidRPr="002145F0" w:rsidRDefault="00C475E8" w:rsidP="0056536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Vetés előtt csak sekély magágy-előkészítő</w:t>
      </w:r>
      <w:r w:rsidR="00565366">
        <w:rPr>
          <w:sz w:val="20"/>
          <w:szCs w:val="20"/>
          <w:lang w:val="hu-HU"/>
        </w:rPr>
        <w:t xml:space="preserve"> </w:t>
      </w:r>
      <w:r w:rsidRPr="00C475E8">
        <w:rPr>
          <w:sz w:val="20"/>
          <w:szCs w:val="20"/>
          <w:lang w:val="hu-HU"/>
        </w:rPr>
        <w:t xml:space="preserve">munkát végezhetünk. Erre a munkára legalkalmasabb eszköz a kombinátor. </w:t>
      </w:r>
      <w:r w:rsidR="002145F0">
        <w:rPr>
          <w:sz w:val="20"/>
          <w:szCs w:val="20"/>
          <w:lang w:val="hu-HU"/>
        </w:rPr>
        <w:t xml:space="preserve">  </w:t>
      </w:r>
    </w:p>
    <w:p w:rsidR="002145F0" w:rsidRPr="002145F0" w:rsidRDefault="002145F0" w:rsidP="00565366">
      <w:pPr>
        <w:rPr>
          <w:sz w:val="20"/>
          <w:szCs w:val="20"/>
          <w:lang w:val="hu-HU"/>
        </w:rPr>
      </w:pPr>
      <w:r w:rsidRPr="002145F0">
        <w:rPr>
          <w:sz w:val="20"/>
          <w:szCs w:val="20"/>
          <w:lang w:val="hu-HU"/>
        </w:rPr>
        <w:t xml:space="preserve">     </w:t>
      </w:r>
    </w:p>
    <w:p w:rsidR="000F6E06" w:rsidRPr="000C65B7" w:rsidRDefault="000F6E06" w:rsidP="000F6E06">
      <w:pPr>
        <w:rPr>
          <w:b/>
          <w:sz w:val="20"/>
          <w:szCs w:val="20"/>
          <w:lang w:val="hu-HU"/>
        </w:rPr>
      </w:pPr>
      <w:r w:rsidRPr="000C65B7">
        <w:rPr>
          <w:b/>
          <w:sz w:val="20"/>
          <w:szCs w:val="20"/>
          <w:lang w:val="hu-HU"/>
        </w:rPr>
        <w:t xml:space="preserve">Vetés </w:t>
      </w:r>
    </w:p>
    <w:p w:rsidR="000F6E06" w:rsidRPr="000F6E06" w:rsidRDefault="000C65B7" w:rsidP="000F6E0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repce a legkorábbi ő</w:t>
      </w:r>
      <w:r w:rsidR="000F6E06" w:rsidRPr="000F6E06">
        <w:rPr>
          <w:sz w:val="20"/>
          <w:szCs w:val="20"/>
          <w:lang w:val="hu-HU"/>
        </w:rPr>
        <w:t>szi vetésőnövényünk.</w:t>
      </w:r>
    </w:p>
    <w:p w:rsidR="000F6E06" w:rsidRPr="000F6E06" w:rsidRDefault="000F6E06" w:rsidP="000F6E06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u w:val="single"/>
          <w:lang w:val="hu-HU"/>
        </w:rPr>
        <w:t xml:space="preserve">Vetésideje </w:t>
      </w:r>
      <w:r w:rsidRPr="000F6E06">
        <w:rPr>
          <w:sz w:val="20"/>
          <w:szCs w:val="20"/>
          <w:lang w:val="hu-HU"/>
        </w:rPr>
        <w:t xml:space="preserve">augusztus utolsóharmada, szeptember eleje. </w:t>
      </w:r>
    </w:p>
    <w:p w:rsidR="000F6E06" w:rsidRPr="000F6E06" w:rsidRDefault="000F6E06" w:rsidP="000F6E06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u w:val="single"/>
          <w:lang w:val="hu-HU"/>
        </w:rPr>
        <w:t>A sortávolság</w:t>
      </w:r>
      <w:r w:rsidRPr="000F6E06">
        <w:rPr>
          <w:sz w:val="20"/>
          <w:szCs w:val="20"/>
          <w:lang w:val="hu-HU"/>
        </w:rPr>
        <w:t xml:space="preserve"> 12-36 cm, de leggyakrabban 24 cm- es sortávolságra vetjük. </w:t>
      </w:r>
    </w:p>
    <w:p w:rsidR="000F6E06" w:rsidRPr="000F6E06" w:rsidRDefault="000C65B7" w:rsidP="000F6E06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u w:val="single"/>
          <w:lang w:val="hu-HU"/>
        </w:rPr>
        <w:t>Vető</w:t>
      </w:r>
      <w:r w:rsidR="000F6E06" w:rsidRPr="000C65B7">
        <w:rPr>
          <w:sz w:val="20"/>
          <w:szCs w:val="20"/>
          <w:u w:val="single"/>
          <w:lang w:val="hu-HU"/>
        </w:rPr>
        <w:t>magszükséglet</w:t>
      </w:r>
      <w:r w:rsidR="000F6E06" w:rsidRPr="000F6E06">
        <w:rPr>
          <w:sz w:val="20"/>
          <w:szCs w:val="20"/>
          <w:lang w:val="hu-HU"/>
        </w:rPr>
        <w:t xml:space="preserve">e: 5-8 kg/ha, ami 1,2 millió csírának felel meg egy hektáron. </w:t>
      </w:r>
    </w:p>
    <w:p w:rsidR="000F6E06" w:rsidRPr="000F6E06" w:rsidRDefault="000F6E06" w:rsidP="000F6E06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u w:val="single"/>
          <w:lang w:val="hu-HU"/>
        </w:rPr>
        <w:t>A vet</w:t>
      </w:r>
      <w:r w:rsidR="000C65B7" w:rsidRPr="000C65B7">
        <w:rPr>
          <w:sz w:val="20"/>
          <w:szCs w:val="20"/>
          <w:u w:val="single"/>
          <w:lang w:val="hu-HU"/>
        </w:rPr>
        <w:t>és mélysége</w:t>
      </w:r>
      <w:r w:rsidR="000C65B7">
        <w:rPr>
          <w:sz w:val="20"/>
          <w:szCs w:val="20"/>
          <w:lang w:val="hu-HU"/>
        </w:rPr>
        <w:t xml:space="preserve"> a talaj kötöttségétő</w:t>
      </w:r>
      <w:r w:rsidRPr="000F6E06">
        <w:rPr>
          <w:sz w:val="20"/>
          <w:szCs w:val="20"/>
          <w:lang w:val="hu-HU"/>
        </w:rPr>
        <w:t xml:space="preserve">l függıen 1,5-3 cm. </w:t>
      </w:r>
    </w:p>
    <w:p w:rsidR="001B0D99" w:rsidRDefault="000F6E06" w:rsidP="000F6E06">
      <w:pPr>
        <w:rPr>
          <w:sz w:val="20"/>
          <w:szCs w:val="20"/>
          <w:lang w:val="hu-HU"/>
        </w:rPr>
      </w:pPr>
      <w:r w:rsidRPr="000F6E06">
        <w:rPr>
          <w:sz w:val="20"/>
          <w:szCs w:val="20"/>
          <w:lang w:val="hu-HU"/>
        </w:rPr>
        <w:t>Vetés után rendszerint hengerezni kell, kötött talajon győrős, lazán pedig sima hengerrel</w:t>
      </w:r>
    </w:p>
    <w:p w:rsidR="000C65B7" w:rsidRPr="000C65B7" w:rsidRDefault="000C65B7" w:rsidP="000C65B7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lang w:val="hu-HU"/>
        </w:rPr>
        <w:t xml:space="preserve">Ápolás és gyomirtás </w:t>
      </w:r>
    </w:p>
    <w:p w:rsidR="000C65B7" w:rsidRPr="000C65B7" w:rsidRDefault="000C65B7" w:rsidP="000C65B7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lang w:val="hu-HU"/>
        </w:rPr>
      </w:r>
    </w:p>
    <w:p w:rsidR="000C65B7" w:rsidRPr="000C65B7" w:rsidRDefault="000C65B7" w:rsidP="000C65B7">
      <w:pPr>
        <w:rPr>
          <w:sz w:val="20"/>
          <w:szCs w:val="20"/>
          <w:lang w:val="hu-HU"/>
        </w:rPr>
      </w:pPr>
      <w:r w:rsidRPr="000C65B7">
        <w:rPr>
          <w:b/>
          <w:sz w:val="20"/>
          <w:szCs w:val="20"/>
          <w:lang w:val="hu-HU"/>
        </w:rPr>
        <w:t>A repce növényápolása gyomirtásból, a kártevık elleni védekezésb</w:t>
      </w:r>
      <w:r w:rsidR="00455C66">
        <w:rPr>
          <w:b/>
          <w:sz w:val="20"/>
          <w:szCs w:val="20"/>
          <w:lang w:val="hu-HU"/>
        </w:rPr>
        <w:t>ő</w:t>
      </w:r>
      <w:r w:rsidRPr="000C65B7">
        <w:rPr>
          <w:b/>
          <w:sz w:val="20"/>
          <w:szCs w:val="20"/>
          <w:lang w:val="hu-HU"/>
        </w:rPr>
        <w:t>l</w:t>
      </w:r>
      <w:r w:rsidRPr="000C65B7">
        <w:rPr>
          <w:sz w:val="20"/>
          <w:szCs w:val="20"/>
          <w:lang w:val="hu-HU"/>
        </w:rPr>
        <w:t xml:space="preserve"> </w:t>
      </w:r>
      <w:r w:rsidR="00455C66">
        <w:rPr>
          <w:sz w:val="20"/>
          <w:szCs w:val="20"/>
          <w:lang w:val="hu-HU"/>
        </w:rPr>
        <w:t>áll</w:t>
      </w:r>
    </w:p>
    <w:p w:rsidR="000C65B7" w:rsidRPr="000C65B7" w:rsidRDefault="000C65B7" w:rsidP="000C65B7">
      <w:pPr>
        <w:rPr>
          <w:sz w:val="20"/>
          <w:szCs w:val="20"/>
          <w:lang w:val="hu-HU"/>
        </w:rPr>
      </w:pPr>
      <w:r w:rsidRPr="00161332">
        <w:rPr>
          <w:sz w:val="20"/>
          <w:szCs w:val="20"/>
          <w:u w:val="single"/>
          <w:lang w:val="hu-HU"/>
        </w:rPr>
        <w:t>Ősszel a gyomok ellen 3-4 leveles</w:t>
      </w:r>
      <w:r w:rsidRPr="000C65B7">
        <w:rPr>
          <w:sz w:val="20"/>
          <w:szCs w:val="20"/>
          <w:lang w:val="hu-HU"/>
        </w:rPr>
        <w:t xml:space="preserve"> korban védekezhetünk egy fogasolással. </w:t>
      </w:r>
    </w:p>
    <w:p w:rsidR="000C65B7" w:rsidRPr="000C65B7" w:rsidRDefault="00161332" w:rsidP="000C65B7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V</w:t>
      </w:r>
      <w:r w:rsidR="000C65B7">
        <w:rPr>
          <w:sz w:val="20"/>
          <w:szCs w:val="20"/>
          <w:lang w:val="hu-HU"/>
        </w:rPr>
        <w:t xml:space="preserve">egyszeres gyomirtás: ősszel vetés előtt és tavasszal az egyszikű </w:t>
      </w:r>
      <w:r w:rsidR="000C65B7" w:rsidRPr="000C65B7">
        <w:rPr>
          <w:sz w:val="20"/>
          <w:szCs w:val="20"/>
          <w:lang w:val="hu-HU"/>
        </w:rPr>
        <w:t xml:space="preserve">gyomok ellen. </w:t>
      </w:r>
    </w:p>
    <w:p w:rsidR="00161332" w:rsidRDefault="000C65B7" w:rsidP="000C65B7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Akkor érünk el kedvező </w:t>
      </w:r>
      <w:r w:rsidRPr="000C65B7">
        <w:rPr>
          <w:sz w:val="20"/>
          <w:szCs w:val="20"/>
          <w:lang w:val="hu-HU"/>
        </w:rPr>
        <w:t xml:space="preserve">áttelelést, ha </w:t>
      </w:r>
      <w:r>
        <w:rPr>
          <w:sz w:val="20"/>
          <w:szCs w:val="20"/>
          <w:lang w:val="hu-HU"/>
        </w:rPr>
        <w:t>ő</w:t>
      </w:r>
      <w:r w:rsidRPr="000C65B7">
        <w:rPr>
          <w:sz w:val="20"/>
          <w:szCs w:val="20"/>
          <w:lang w:val="hu-HU"/>
        </w:rPr>
        <w:t>sz végére a repce e</w:t>
      </w:r>
      <w:r>
        <w:rPr>
          <w:sz w:val="20"/>
          <w:szCs w:val="20"/>
          <w:lang w:val="hu-HU"/>
        </w:rPr>
        <w:t>léri a 8-10 leveles tő</w:t>
      </w:r>
      <w:r w:rsidRPr="000C65B7">
        <w:rPr>
          <w:sz w:val="20"/>
          <w:szCs w:val="20"/>
          <w:lang w:val="hu-HU"/>
        </w:rPr>
        <w:t>levél rózsás állapotot.</w:t>
      </w:r>
    </w:p>
    <w:p w:rsidR="00161332" w:rsidRDefault="00161332" w:rsidP="000C65B7">
      <w:pPr>
        <w:rPr>
          <w:sz w:val="20"/>
          <w:szCs w:val="20"/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3781425" cy="2609850"/>
            <wp:effectExtent l="19050" t="0" r="9525" b="0"/>
            <wp:docPr id="7" name="Picture 7" descr="Winter Oilseed Rape Crop Establishment Technology - Far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ter Oilseed Rape Crop Establishment Technology - Farme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51" cy="261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332" w:rsidRDefault="000C65B7" w:rsidP="000C65B7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lang w:val="hu-HU"/>
        </w:rPr>
        <w:t xml:space="preserve"> </w:t>
      </w:r>
    </w:p>
    <w:p w:rsidR="000C65B7" w:rsidRPr="000C65B7" w:rsidRDefault="000C65B7" w:rsidP="000C65B7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lang w:val="hu-HU"/>
        </w:rPr>
        <w:t>Ilyenkor karógyökere már kellıen fejlett (25-30 c</w:t>
      </w:r>
      <w:r>
        <w:rPr>
          <w:sz w:val="20"/>
          <w:szCs w:val="20"/>
          <w:lang w:val="hu-HU"/>
        </w:rPr>
        <w:t xml:space="preserve">m hosszú10 mm vastag) és a -20 </w:t>
      </w:r>
      <m:oMath>
        <m:r>
          <w:rPr>
            <w:rFonts w:ascii="Cambria Math" w:hAnsi="Cambria Math"/>
            <w:sz w:val="20"/>
            <w:szCs w:val="20"/>
            <w:lang w:val="hu-HU"/>
          </w:rPr>
          <m:t>°</m:t>
        </m:r>
      </m:oMath>
      <w:r>
        <w:rPr>
          <w:sz w:val="20"/>
          <w:szCs w:val="20"/>
          <w:lang w:val="hu-HU"/>
        </w:rPr>
        <w:t>C alatti hő</w:t>
      </w:r>
      <w:r w:rsidRPr="000C65B7">
        <w:rPr>
          <w:sz w:val="20"/>
          <w:szCs w:val="20"/>
          <w:lang w:val="hu-HU"/>
        </w:rPr>
        <w:t xml:space="preserve">mérsékletet is képes elviselni. </w:t>
      </w:r>
    </w:p>
    <w:p w:rsidR="000C65B7" w:rsidRPr="000C65B7" w:rsidRDefault="000C65B7" w:rsidP="000C65B7">
      <w:pPr>
        <w:rPr>
          <w:sz w:val="20"/>
          <w:szCs w:val="20"/>
          <w:lang w:val="hu-HU"/>
        </w:rPr>
      </w:pPr>
      <w:r w:rsidRPr="00161332">
        <w:rPr>
          <w:sz w:val="20"/>
          <w:szCs w:val="20"/>
          <w:u w:val="single"/>
          <w:lang w:val="hu-HU"/>
        </w:rPr>
        <w:t>Tavasszal</w:t>
      </w:r>
      <w:r w:rsidR="00161332" w:rsidRPr="00161332">
        <w:rPr>
          <w:sz w:val="20"/>
          <w:szCs w:val="20"/>
          <w:u w:val="single"/>
          <w:lang w:val="hu-HU"/>
        </w:rPr>
        <w:t xml:space="preserve"> </w:t>
      </w:r>
      <w:r w:rsidRPr="00161332">
        <w:rPr>
          <w:sz w:val="20"/>
          <w:szCs w:val="20"/>
          <w:u w:val="single"/>
          <w:lang w:val="hu-HU"/>
        </w:rPr>
        <w:t xml:space="preserve"> legfontosabb ápolómunka </w:t>
      </w:r>
      <w:r w:rsidRPr="000C65B7">
        <w:rPr>
          <w:sz w:val="20"/>
          <w:szCs w:val="20"/>
          <w:lang w:val="hu-HU"/>
        </w:rPr>
        <w:t>a nitrogén fejtrágyázás és ha a felfagyás veszé</w:t>
      </w:r>
      <w:r>
        <w:rPr>
          <w:sz w:val="20"/>
          <w:szCs w:val="20"/>
          <w:lang w:val="hu-HU"/>
        </w:rPr>
        <w:t>lye megszű</w:t>
      </w:r>
      <w:r w:rsidRPr="000C65B7">
        <w:rPr>
          <w:sz w:val="20"/>
          <w:szCs w:val="20"/>
          <w:lang w:val="hu-HU"/>
        </w:rPr>
        <w:t>nt, minél el</w:t>
      </w:r>
      <w:r>
        <w:rPr>
          <w:sz w:val="20"/>
          <w:szCs w:val="20"/>
          <w:lang w:val="hu-HU"/>
        </w:rPr>
        <w:t>ő</w:t>
      </w:r>
      <w:r w:rsidRPr="000C65B7">
        <w:rPr>
          <w:sz w:val="20"/>
          <w:szCs w:val="20"/>
          <w:lang w:val="hu-HU"/>
        </w:rPr>
        <w:t xml:space="preserve">bb hengerezzük meg a repcét. Az elfogyott levelek eltávolítására a sorirányra szögben járatott fogast használják.  </w:t>
      </w:r>
    </w:p>
    <w:p w:rsidR="00161332" w:rsidRDefault="00161332" w:rsidP="000C65B7">
      <w:pPr>
        <w:rPr>
          <w:sz w:val="20"/>
          <w:szCs w:val="20"/>
          <w:lang w:val="hu-HU"/>
        </w:rPr>
      </w:pPr>
    </w:p>
    <w:p w:rsidR="000C65B7" w:rsidRPr="00161332" w:rsidRDefault="000C65B7" w:rsidP="000C65B7">
      <w:pPr>
        <w:rPr>
          <w:b/>
          <w:sz w:val="20"/>
          <w:szCs w:val="20"/>
          <w:lang w:val="hu-HU"/>
        </w:rPr>
      </w:pPr>
      <w:r w:rsidRPr="00161332">
        <w:rPr>
          <w:b/>
          <w:sz w:val="20"/>
          <w:szCs w:val="20"/>
          <w:lang w:val="hu-HU"/>
        </w:rPr>
        <w:t xml:space="preserve">Betakarítás és tárolás </w:t>
      </w:r>
    </w:p>
    <w:p w:rsidR="000C65B7" w:rsidRPr="000C65B7" w:rsidRDefault="000C65B7" w:rsidP="000C65B7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lang w:val="hu-HU"/>
        </w:rPr>
      </w:r>
    </w:p>
    <w:p w:rsidR="000C65B7" w:rsidRPr="000C65B7" w:rsidRDefault="000C65B7" w:rsidP="000C65B7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lang w:val="hu-HU"/>
        </w:rPr>
        <w:t>A r</w:t>
      </w:r>
      <w:r w:rsidR="00161332">
        <w:rPr>
          <w:sz w:val="20"/>
          <w:szCs w:val="20"/>
          <w:lang w:val="hu-HU"/>
        </w:rPr>
        <w:t>epce akkor aratható, amikor a főhajtás középső becő</w:t>
      </w:r>
      <w:r w:rsidRPr="000C65B7">
        <w:rPr>
          <w:sz w:val="20"/>
          <w:szCs w:val="20"/>
          <w:lang w:val="hu-HU"/>
        </w:rPr>
        <w:t xml:space="preserve">iben a magvak barnulni kezdenek. Ha megkésünk az aratással, igen nagy lehet a magveszteség, mivel a repce éretten nagyon pereg. </w:t>
      </w:r>
    </w:p>
    <w:p w:rsidR="000C65B7" w:rsidRPr="00161332" w:rsidRDefault="00161332" w:rsidP="000C65B7">
      <w:pPr>
        <w:rPr>
          <w:sz w:val="20"/>
          <w:szCs w:val="20"/>
          <w:u w:val="single"/>
          <w:lang w:val="hu-HU"/>
        </w:rPr>
      </w:pPr>
      <w:r w:rsidRPr="00161332">
        <w:rPr>
          <w:sz w:val="20"/>
          <w:szCs w:val="20"/>
          <w:u w:val="single"/>
          <w:lang w:val="hu-HU"/>
        </w:rPr>
        <w:t>A</w:t>
      </w:r>
      <w:r w:rsidR="000C65B7" w:rsidRPr="00161332">
        <w:rPr>
          <w:sz w:val="20"/>
          <w:szCs w:val="20"/>
          <w:u w:val="single"/>
          <w:lang w:val="hu-HU"/>
        </w:rPr>
        <w:t xml:space="preserve">ltalában </w:t>
      </w:r>
      <w:r w:rsidR="00D97D37">
        <w:rPr>
          <w:sz w:val="20"/>
          <w:szCs w:val="20"/>
          <w:u w:val="single"/>
          <w:lang w:val="hu-HU"/>
        </w:rPr>
        <w:t xml:space="preserve"> </w:t>
      </w:r>
      <w:r w:rsidR="000C65B7" w:rsidRPr="00161332">
        <w:rPr>
          <w:sz w:val="20"/>
          <w:szCs w:val="20"/>
          <w:u w:val="single"/>
          <w:lang w:val="hu-HU"/>
        </w:rPr>
        <w:t xml:space="preserve">június közepén -második felén </w:t>
      </w:r>
      <w:r w:rsidRPr="00161332">
        <w:rPr>
          <w:sz w:val="20"/>
          <w:szCs w:val="20"/>
          <w:u w:val="single"/>
          <w:lang w:val="hu-HU"/>
        </w:rPr>
        <w:t xml:space="preserve">aratható, gabonakombájnnal, egy </w:t>
      </w:r>
      <w:r w:rsidR="000C65B7" w:rsidRPr="00161332">
        <w:rPr>
          <w:sz w:val="20"/>
          <w:szCs w:val="20"/>
          <w:u w:val="single"/>
          <w:lang w:val="hu-HU"/>
        </w:rPr>
        <w:t xml:space="preserve">menetes aratással. </w:t>
      </w:r>
    </w:p>
    <w:p w:rsidR="000C65B7" w:rsidRPr="000C65B7" w:rsidRDefault="00161332" w:rsidP="000C65B7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Ennek viszont </w:t>
      </w:r>
      <w:r w:rsidR="000C65B7" w:rsidRPr="000C65B7">
        <w:rPr>
          <w:sz w:val="20"/>
          <w:szCs w:val="20"/>
          <w:lang w:val="hu-HU"/>
        </w:rPr>
        <w:t xml:space="preserve">feltétele az, hogy a repcét </w:t>
      </w:r>
      <w:r w:rsidR="000C65B7" w:rsidRPr="00161332">
        <w:rPr>
          <w:sz w:val="20"/>
          <w:szCs w:val="20"/>
          <w:u w:val="single"/>
          <w:lang w:val="hu-HU"/>
        </w:rPr>
        <w:t>deszikálni</w:t>
      </w:r>
      <w:r>
        <w:rPr>
          <w:sz w:val="20"/>
          <w:szCs w:val="20"/>
          <w:u w:val="single"/>
          <w:lang w:val="hu-HU"/>
        </w:rPr>
        <w:t xml:space="preserve"> </w:t>
      </w:r>
      <w:r w:rsidR="000C65B7" w:rsidRPr="00161332">
        <w:rPr>
          <w:sz w:val="20"/>
          <w:szCs w:val="20"/>
          <w:u w:val="single"/>
          <w:lang w:val="hu-HU"/>
        </w:rPr>
        <w:t>kell, ami a növények elszárí</w:t>
      </w:r>
      <w:r w:rsidRPr="00161332">
        <w:rPr>
          <w:sz w:val="20"/>
          <w:szCs w:val="20"/>
          <w:u w:val="single"/>
          <w:lang w:val="hu-HU"/>
        </w:rPr>
        <w:t>tásáv</w:t>
      </w:r>
      <w:r>
        <w:rPr>
          <w:sz w:val="20"/>
          <w:szCs w:val="20"/>
          <w:lang w:val="hu-HU"/>
        </w:rPr>
        <w:t>al mintegy 10-12 nappal elő</w:t>
      </w:r>
      <w:r w:rsidR="000C65B7" w:rsidRPr="000C65B7">
        <w:rPr>
          <w:sz w:val="20"/>
          <w:szCs w:val="20"/>
          <w:lang w:val="hu-HU"/>
        </w:rPr>
        <w:t xml:space="preserve">bbre hozza az aratás idejét. </w:t>
      </w:r>
    </w:p>
    <w:p w:rsidR="000C65B7" w:rsidRPr="000C65B7" w:rsidRDefault="000C65B7" w:rsidP="000C65B7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lang w:val="hu-HU"/>
        </w:rPr>
      </w:r>
    </w:p>
    <w:p w:rsidR="000C65B7" w:rsidRPr="000C65B7" w:rsidRDefault="000C65B7" w:rsidP="000C65B7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lang w:val="hu-HU"/>
        </w:rPr>
        <w:t xml:space="preserve">A vegyszerezést akkor kell végezni, amikor a magvak víztartalma 22- 35%. (Érés gyorsítóval is lehet szabályozni a betakarítás idejét). </w:t>
      </w:r>
    </w:p>
    <w:p w:rsidR="000C65B7" w:rsidRPr="000C65B7" w:rsidRDefault="000C65B7" w:rsidP="000C65B7">
      <w:pPr>
        <w:rPr>
          <w:sz w:val="20"/>
          <w:szCs w:val="20"/>
          <w:lang w:val="hu-HU"/>
        </w:rPr>
      </w:pPr>
      <w:r w:rsidRPr="000C65B7">
        <w:rPr>
          <w:sz w:val="20"/>
          <w:szCs w:val="20"/>
          <w:lang w:val="hu-HU"/>
        </w:rPr>
        <w:lastRenderedPageBreak/>
        <w:t xml:space="preserve">A repce csépléséhez a dob fordulatszámának csökkentésével át kell alakítani a gabonakombájnt. </w:t>
      </w:r>
    </w:p>
    <w:p w:rsidR="000C65B7" w:rsidRPr="000C65B7" w:rsidRDefault="00D97D37" w:rsidP="000C65B7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Hektár hozam  kb.  3-3,5 t</w:t>
      </w:r>
    </w:p>
    <w:p w:rsidR="000F5D76" w:rsidRDefault="000C65B7" w:rsidP="000E7587">
      <w:pPr>
        <w:rPr>
          <w:sz w:val="20"/>
          <w:szCs w:val="20"/>
          <w:lang w:val="hu-HU"/>
        </w:rPr>
      </w:pPr>
      <w:r w:rsidRPr="00D97D37">
        <w:rPr>
          <w:sz w:val="20"/>
          <w:szCs w:val="20"/>
          <w:u w:val="single"/>
          <w:lang w:val="hu-HU"/>
        </w:rPr>
        <w:t>Tárolás.</w:t>
      </w:r>
      <w:r w:rsidRPr="000C65B7">
        <w:rPr>
          <w:sz w:val="20"/>
          <w:szCs w:val="20"/>
          <w:lang w:val="hu-HU"/>
        </w:rPr>
        <w:t xml:space="preserve"> Betakarítás után a repcemagot is szárítani kell. A tároláshoz 9-11%-os nedvességtartalomra kell megszárítani a repcét</w:t>
      </w:r>
      <w:r w:rsidR="00D97D37">
        <w:rPr>
          <w:sz w:val="20"/>
          <w:szCs w:val="20"/>
          <w:lang w:val="hu-HU"/>
        </w:rPr>
        <w:t>.</w:t>
      </w:r>
    </w:p>
    <w:p w:rsidR="000F5D76" w:rsidRDefault="000F5D76" w:rsidP="000E7587">
      <w:pPr>
        <w:rPr>
          <w:sz w:val="20"/>
          <w:szCs w:val="20"/>
          <w:lang w:val="hu-HU"/>
        </w:rPr>
      </w:pPr>
    </w:p>
    <w:p w:rsidR="000F5D76" w:rsidRDefault="000F5D76" w:rsidP="000E7587">
      <w:pPr>
        <w:rPr>
          <w:sz w:val="20"/>
          <w:szCs w:val="20"/>
          <w:lang w:val="hu-HU"/>
        </w:rPr>
      </w:pPr>
    </w:p>
    <w:p w:rsidR="004A076D" w:rsidRDefault="004A076D" w:rsidP="000E7587">
      <w:pPr>
        <w:rPr>
          <w:sz w:val="20"/>
          <w:szCs w:val="20"/>
          <w:lang w:val="hu-HU"/>
        </w:rPr>
      </w:pPr>
    </w:p>
    <w:p w:rsidR="000E7587" w:rsidRPr="00A97102" w:rsidRDefault="000E7587" w:rsidP="000E7587">
      <w:pPr>
        <w:rPr>
          <w:b/>
          <w:lang w:val="hu-HU"/>
        </w:rPr>
      </w:pPr>
      <w:r w:rsidRPr="00A97102">
        <w:rPr>
          <w:b/>
          <w:lang w:val="hu-HU"/>
        </w:rPr>
        <w:t>Technológia pestovania slnečnice</w:t>
      </w:r>
    </w:p>
    <w:p w:rsidR="00615D3F" w:rsidRPr="00A97102" w:rsidRDefault="000E7587" w:rsidP="000E7587">
      <w:pPr>
        <w:rPr>
          <w:b/>
          <w:lang w:val="hu-HU"/>
        </w:rPr>
      </w:pPr>
      <w:r w:rsidRPr="00A97102">
        <w:rPr>
          <w:b/>
          <w:lang w:val="hu-HU"/>
        </w:rPr>
        <w:t>A napraforgó termeléstechnológiája</w:t>
      </w:r>
    </w:p>
    <w:p w:rsidR="00147A39" w:rsidRPr="00A97102" w:rsidRDefault="00147A39" w:rsidP="000E7587">
      <w:pPr>
        <w:rPr>
          <w:b/>
          <w:lang w:val="hu-HU"/>
        </w:rPr>
      </w:pPr>
    </w:p>
    <w:p w:rsidR="008E58AA" w:rsidRPr="00A97102" w:rsidRDefault="00A97102" w:rsidP="000E7587">
      <w:pPr>
        <w:rPr>
          <w:color w:val="000000"/>
          <w:sz w:val="20"/>
          <w:szCs w:val="20"/>
          <w:shd w:val="clear" w:color="auto" w:fill="FFFFFF"/>
        </w:rPr>
      </w:pPr>
      <w:r w:rsidRPr="00AD3C74">
        <w:rPr>
          <w:b/>
          <w:color w:val="000000"/>
          <w:sz w:val="20"/>
          <w:szCs w:val="20"/>
          <w:shd w:val="clear" w:color="auto" w:fill="FFFFFF"/>
        </w:rPr>
        <w:t>Jellentősége</w:t>
      </w:r>
      <w:r w:rsidR="00147A39" w:rsidRPr="00A97102">
        <w:rPr>
          <w:color w:val="000000"/>
          <w:sz w:val="20"/>
          <w:szCs w:val="20"/>
          <w:shd w:val="clear" w:color="auto" w:fill="FFFFFF"/>
        </w:rPr>
        <w:t>: Étkezés sütőolaj, margarin</w:t>
      </w:r>
    </w:p>
    <w:p w:rsidR="008E58AA" w:rsidRPr="00A97102" w:rsidRDefault="00AD3C74" w:rsidP="000E7587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Festék- és lakkipar k</w:t>
      </w:r>
      <w:r w:rsidR="00147A39" w:rsidRPr="00A97102">
        <w:rPr>
          <w:color w:val="000000"/>
          <w:sz w:val="20"/>
          <w:szCs w:val="20"/>
          <w:shd w:val="clear" w:color="auto" w:fill="FFFFFF"/>
        </w:rPr>
        <w:t xml:space="preserve">enőanyag </w:t>
      </w:r>
    </w:p>
    <w:p w:rsidR="008E58AA" w:rsidRPr="00A97102" w:rsidRDefault="00147A39" w:rsidP="000E7587">
      <w:pPr>
        <w:rPr>
          <w:color w:val="000000"/>
          <w:sz w:val="20"/>
          <w:szCs w:val="20"/>
          <w:shd w:val="clear" w:color="auto" w:fill="FFFFFF"/>
        </w:rPr>
      </w:pPr>
      <w:r w:rsidRPr="00A97102">
        <w:rPr>
          <w:color w:val="000000"/>
          <w:sz w:val="20"/>
          <w:szCs w:val="20"/>
          <w:shd w:val="clear" w:color="auto" w:fill="FFFFFF"/>
        </w:rPr>
        <w:t xml:space="preserve">Egyéb iparágak (gyógyszer, kozmetika, vegyipar, műanyagok,) </w:t>
      </w:r>
    </w:p>
    <w:p w:rsidR="008E58AA" w:rsidRPr="00A97102" w:rsidRDefault="00147A39" w:rsidP="000E7587">
      <w:pPr>
        <w:rPr>
          <w:color w:val="000000"/>
          <w:sz w:val="20"/>
          <w:szCs w:val="20"/>
          <w:shd w:val="clear" w:color="auto" w:fill="FFFFFF"/>
        </w:rPr>
      </w:pPr>
      <w:r w:rsidRPr="00A97102">
        <w:rPr>
          <w:color w:val="000000"/>
          <w:sz w:val="20"/>
          <w:szCs w:val="20"/>
          <w:shd w:val="clear" w:color="auto" w:fill="FFFFFF"/>
        </w:rPr>
        <w:t xml:space="preserve">Szappanipar </w:t>
      </w:r>
    </w:p>
    <w:p w:rsidR="00147A39" w:rsidRPr="00A97102" w:rsidRDefault="00147A39" w:rsidP="000E7587">
      <w:pPr>
        <w:rPr>
          <w:color w:val="000000"/>
          <w:sz w:val="20"/>
          <w:szCs w:val="20"/>
          <w:shd w:val="clear" w:color="auto" w:fill="FFFFFF"/>
        </w:rPr>
      </w:pPr>
      <w:r w:rsidRPr="00A97102">
        <w:rPr>
          <w:color w:val="000000"/>
          <w:sz w:val="20"/>
          <w:szCs w:val="20"/>
          <w:shd w:val="clear" w:color="auto" w:fill="FFFFFF"/>
        </w:rPr>
        <w:t>Olajgyári pogácsa és extrahált dara</w:t>
      </w:r>
    </w:p>
    <w:p w:rsidR="008E58AA" w:rsidRPr="00A97102" w:rsidRDefault="008E58AA" w:rsidP="000E7587">
      <w:pPr>
        <w:rPr>
          <w:color w:val="000000"/>
          <w:sz w:val="20"/>
          <w:szCs w:val="20"/>
          <w:shd w:val="clear" w:color="auto" w:fill="FFFFFF"/>
        </w:rPr>
      </w:pPr>
      <w:r w:rsidRPr="00A97102">
        <w:rPr>
          <w:color w:val="000000"/>
          <w:sz w:val="20"/>
          <w:szCs w:val="20"/>
          <w:shd w:val="clear" w:color="auto" w:fill="FFFFFF"/>
        </w:rPr>
        <w:t>Takarmány</w:t>
      </w:r>
    </w:p>
    <w:p w:rsidR="00534C11" w:rsidRPr="00A97102" w:rsidRDefault="00754D80" w:rsidP="000E7587">
      <w:pPr>
        <w:rPr>
          <w:b/>
          <w:color w:val="000000"/>
          <w:sz w:val="20"/>
          <w:szCs w:val="20"/>
          <w:shd w:val="clear" w:color="auto" w:fill="FFFFFF"/>
        </w:rPr>
      </w:pPr>
      <w:r w:rsidRPr="00A97102">
        <w:rPr>
          <w:b/>
          <w:color w:val="000000"/>
          <w:sz w:val="20"/>
          <w:szCs w:val="20"/>
          <w:shd w:val="clear" w:color="auto" w:fill="FFFFFF"/>
        </w:rPr>
        <w:t>Biológiai jellemzése</w:t>
      </w:r>
    </w:p>
    <w:p w:rsidR="00754D80" w:rsidRPr="00A97102" w:rsidRDefault="00754D80" w:rsidP="000E7587">
      <w:pPr>
        <w:rPr>
          <w:color w:val="000000"/>
          <w:sz w:val="20"/>
          <w:szCs w:val="20"/>
          <w:shd w:val="clear" w:color="auto" w:fill="FFFFFF"/>
        </w:rPr>
      </w:pPr>
      <w:r w:rsidRPr="00A97102">
        <w:rPr>
          <w:color w:val="000000"/>
          <w:sz w:val="20"/>
          <w:szCs w:val="20"/>
          <w:shd w:val="clear" w:color="auto" w:fill="FFFFFF"/>
        </w:rPr>
        <w:t xml:space="preserve"> Napraforgó Helianthus annuus </w:t>
      </w:r>
    </w:p>
    <w:p w:rsidR="00754D80" w:rsidRPr="00A97102" w:rsidRDefault="00AD3C74" w:rsidP="000E7587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család:</w:t>
      </w:r>
      <w:r w:rsidR="00754D80" w:rsidRPr="00A97102">
        <w:rPr>
          <w:color w:val="000000"/>
          <w:sz w:val="20"/>
          <w:szCs w:val="20"/>
          <w:shd w:val="clear" w:color="auto" w:fill="FFFFFF"/>
        </w:rPr>
        <w:t xml:space="preserve">fészkesvirágzatúak </w:t>
      </w:r>
    </w:p>
    <w:p w:rsidR="00754D80" w:rsidRPr="00A97102" w:rsidRDefault="00754D80" w:rsidP="000E7587">
      <w:pPr>
        <w:rPr>
          <w:color w:val="000000"/>
          <w:sz w:val="20"/>
          <w:szCs w:val="20"/>
          <w:shd w:val="clear" w:color="auto" w:fill="FFFFFF"/>
        </w:rPr>
      </w:pPr>
      <w:r w:rsidRPr="004D2AB7">
        <w:rPr>
          <w:color w:val="000000"/>
          <w:sz w:val="20"/>
          <w:szCs w:val="20"/>
          <w:u w:val="single"/>
          <w:shd w:val="clear" w:color="auto" w:fill="FFFFFF"/>
        </w:rPr>
        <w:t xml:space="preserve">Gyökere </w:t>
      </w:r>
      <w:r w:rsidR="00AD3C74" w:rsidRPr="004D2AB7">
        <w:rPr>
          <w:color w:val="000000"/>
          <w:sz w:val="20"/>
          <w:szCs w:val="20"/>
          <w:u w:val="single"/>
          <w:shd w:val="clear" w:color="auto" w:fill="FFFFFF"/>
        </w:rPr>
        <w:t>:</w:t>
      </w:r>
      <w:r w:rsidRPr="00A97102">
        <w:rPr>
          <w:color w:val="000000"/>
          <w:sz w:val="20"/>
          <w:szCs w:val="20"/>
          <w:shd w:val="clear" w:color="auto" w:fill="FFFFFF"/>
        </w:rPr>
        <w:t xml:space="preserve">orsó alakú főgyökér </w:t>
      </w:r>
    </w:p>
    <w:p w:rsidR="00754D80" w:rsidRPr="00A97102" w:rsidRDefault="00754D80" w:rsidP="000E7587">
      <w:pPr>
        <w:rPr>
          <w:color w:val="000000"/>
          <w:sz w:val="20"/>
          <w:szCs w:val="20"/>
          <w:shd w:val="clear" w:color="auto" w:fill="FFFFFF"/>
        </w:rPr>
      </w:pPr>
      <w:r w:rsidRPr="004D2AB7">
        <w:rPr>
          <w:color w:val="000000"/>
          <w:sz w:val="20"/>
          <w:szCs w:val="20"/>
          <w:u w:val="single"/>
          <w:shd w:val="clear" w:color="auto" w:fill="FFFFFF"/>
        </w:rPr>
        <w:t>Szára</w:t>
      </w:r>
      <w:r w:rsidR="00AD3C74">
        <w:rPr>
          <w:color w:val="000000"/>
          <w:sz w:val="20"/>
          <w:szCs w:val="20"/>
          <w:shd w:val="clear" w:color="auto" w:fill="FFFFFF"/>
        </w:rPr>
        <w:t>:</w:t>
      </w:r>
      <w:r w:rsidRPr="00A97102">
        <w:rPr>
          <w:color w:val="000000"/>
          <w:sz w:val="20"/>
          <w:szCs w:val="20"/>
          <w:shd w:val="clear" w:color="auto" w:fill="FFFFFF"/>
        </w:rPr>
        <w:t xml:space="preserve"> felálló, egyenes, dudvás szár, elfásodó (3-400) cm magas </w:t>
      </w:r>
    </w:p>
    <w:p w:rsidR="00754D80" w:rsidRPr="00A97102" w:rsidRDefault="00754D80" w:rsidP="000E7587">
      <w:pPr>
        <w:rPr>
          <w:color w:val="000000"/>
          <w:sz w:val="20"/>
          <w:szCs w:val="20"/>
          <w:shd w:val="clear" w:color="auto" w:fill="FFFFFF"/>
        </w:rPr>
      </w:pPr>
      <w:r w:rsidRPr="004D2AB7">
        <w:rPr>
          <w:color w:val="000000"/>
          <w:sz w:val="20"/>
          <w:szCs w:val="20"/>
          <w:u w:val="single"/>
          <w:shd w:val="clear" w:color="auto" w:fill="FFFFFF"/>
        </w:rPr>
        <w:t>Levele</w:t>
      </w:r>
      <w:r w:rsidR="00AD3C74">
        <w:rPr>
          <w:color w:val="000000"/>
          <w:sz w:val="20"/>
          <w:szCs w:val="20"/>
          <w:shd w:val="clear" w:color="auto" w:fill="FFFFFF"/>
        </w:rPr>
        <w:t>:</w:t>
      </w:r>
      <w:r w:rsidRPr="00A97102">
        <w:rPr>
          <w:color w:val="000000"/>
          <w:sz w:val="20"/>
          <w:szCs w:val="20"/>
          <w:shd w:val="clear" w:color="auto" w:fill="FFFFFF"/>
        </w:rPr>
        <w:t xml:space="preserve"> alul átellenes, fölül váltakozó állású szív alakú levelek</w:t>
      </w:r>
    </w:p>
    <w:p w:rsidR="009B7FC7" w:rsidRDefault="00AD3C74" w:rsidP="009B7FC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D2AB7">
        <w:rPr>
          <w:color w:val="000000"/>
          <w:sz w:val="20"/>
          <w:szCs w:val="20"/>
          <w:u w:val="single"/>
        </w:rPr>
        <w:t>V</w:t>
      </w:r>
      <w:r w:rsidR="00754D80" w:rsidRPr="004D2AB7">
        <w:rPr>
          <w:color w:val="000000"/>
          <w:sz w:val="20"/>
          <w:szCs w:val="20"/>
          <w:u w:val="single"/>
        </w:rPr>
        <w:t>irágzat</w:t>
      </w:r>
      <w:r>
        <w:rPr>
          <w:color w:val="000000"/>
          <w:sz w:val="20"/>
          <w:szCs w:val="20"/>
        </w:rPr>
        <w:t xml:space="preserve">: </w:t>
      </w:r>
      <w:r w:rsidRPr="00A97102">
        <w:rPr>
          <w:color w:val="000000"/>
          <w:sz w:val="20"/>
          <w:szCs w:val="20"/>
        </w:rPr>
        <w:t>tányér alakú</w:t>
      </w:r>
      <w:r>
        <w:rPr>
          <w:color w:val="000000"/>
          <w:sz w:val="20"/>
          <w:szCs w:val="20"/>
        </w:rPr>
        <w:t>,</w:t>
      </w:r>
      <w:r w:rsidR="00754D80" w:rsidRPr="00A97102">
        <w:rPr>
          <w:color w:val="000000"/>
          <w:sz w:val="20"/>
          <w:szCs w:val="20"/>
        </w:rPr>
        <w:t xml:space="preserve"> nyelves virágok a virágzat szélén 1-2 sorban, szirom 6-10 cm, meddők csöves virágok hímnősek, spirálisan állnak</w:t>
      </w:r>
      <w:r>
        <w:rPr>
          <w:color w:val="000000"/>
          <w:sz w:val="20"/>
          <w:szCs w:val="20"/>
        </w:rPr>
        <w:t>,rovarporzotta novény</w:t>
      </w:r>
      <w:r w:rsidR="009B7FC7">
        <w:rPr>
          <w:color w:val="000000"/>
          <w:sz w:val="20"/>
          <w:szCs w:val="20"/>
        </w:rPr>
        <w:t>,csak fiatal korba követi a napot</w:t>
      </w:r>
    </w:p>
    <w:p w:rsidR="00A14B48" w:rsidRDefault="00A14B48" w:rsidP="009B7FC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B7FC7">
        <w:rPr>
          <w:color w:val="000000"/>
          <w:sz w:val="20"/>
          <w:szCs w:val="20"/>
          <w:u w:val="single"/>
        </w:rPr>
        <w:t>T</w:t>
      </w:r>
      <w:r w:rsidR="00AD3C74" w:rsidRPr="009B7FC7">
        <w:rPr>
          <w:color w:val="000000"/>
          <w:sz w:val="20"/>
          <w:szCs w:val="20"/>
          <w:u w:val="single"/>
        </w:rPr>
        <w:t>ermés</w:t>
      </w:r>
      <w:r w:rsidRPr="009B7FC7">
        <w:rPr>
          <w:color w:val="000000"/>
          <w:sz w:val="20"/>
          <w:szCs w:val="20"/>
          <w:u w:val="single"/>
        </w:rPr>
        <w:t>.</w:t>
      </w:r>
      <w:r w:rsidR="009B7FC7">
        <w:rPr>
          <w:color w:val="000000"/>
          <w:sz w:val="20"/>
          <w:szCs w:val="20"/>
        </w:rPr>
        <w:t>:</w:t>
      </w:r>
      <w:r w:rsidR="00AD3C74">
        <w:rPr>
          <w:color w:val="000000"/>
          <w:sz w:val="20"/>
          <w:szCs w:val="20"/>
        </w:rPr>
        <w:t xml:space="preserve"> </w:t>
      </w:r>
      <w:r w:rsidR="00754D80" w:rsidRPr="00A97102">
        <w:rPr>
          <w:color w:val="000000"/>
          <w:sz w:val="20"/>
          <w:szCs w:val="20"/>
        </w:rPr>
        <w:t xml:space="preserve">kaszat </w:t>
      </w:r>
      <w:r w:rsidR="00AD3C74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754D80" w:rsidRPr="00A97102">
        <w:rPr>
          <w:color w:val="000000"/>
          <w:sz w:val="20"/>
          <w:szCs w:val="20"/>
        </w:rPr>
        <w:t xml:space="preserve">nagy olajtartalmú napraforgó fajta emt: 65-85g </w:t>
      </w:r>
      <w:r w:rsidR="00AD3C74">
        <w:rPr>
          <w:color w:val="000000"/>
          <w:sz w:val="20"/>
          <w:szCs w:val="20"/>
        </w:rPr>
        <w:t xml:space="preserve"> ,</w:t>
      </w:r>
      <w:r w:rsidR="00754D80" w:rsidRPr="00A97102">
        <w:rPr>
          <w:color w:val="000000"/>
          <w:sz w:val="20"/>
          <w:szCs w:val="20"/>
        </w:rPr>
        <w:t xml:space="preserve">hibrid emt: 55-75g </w:t>
      </w:r>
      <w:r>
        <w:rPr>
          <w:color w:val="000000"/>
          <w:sz w:val="20"/>
          <w:szCs w:val="20"/>
        </w:rPr>
        <w:t>,</w:t>
      </w:r>
      <w:r w:rsidR="00754D80" w:rsidRPr="00A97102">
        <w:rPr>
          <w:color w:val="000000"/>
          <w:sz w:val="20"/>
          <w:szCs w:val="20"/>
        </w:rPr>
        <w:t xml:space="preserve">nem csíkozott </w:t>
      </w:r>
    </w:p>
    <w:p w:rsidR="004D2AB7" w:rsidRDefault="00060546" w:rsidP="009B7FC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3362325" cy="1714500"/>
            <wp:effectExtent l="19050" t="0" r="9525" b="0"/>
            <wp:docPr id="88" name="Picture 88" descr="DuPont Pioneer | Napraforgó vetőmag minősé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uPont Pioneer | Napraforgó vetőmag minősé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B48" w:rsidRPr="004D2AB7" w:rsidRDefault="00754D80" w:rsidP="004D2A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7102">
        <w:rPr>
          <w:color w:val="000000"/>
          <w:sz w:val="20"/>
          <w:szCs w:val="20"/>
        </w:rPr>
        <w:t>kis olajtartalmú napraforgó fajta emt:</w:t>
      </w:r>
      <w:r w:rsidR="00A14B48" w:rsidRPr="00A14B48">
        <w:rPr>
          <w:rFonts w:ascii="Arial" w:hAnsi="Arial" w:cs="Arial"/>
          <w:sz w:val="44"/>
          <w:szCs w:val="44"/>
        </w:rPr>
        <w:t xml:space="preserve"> </w:t>
      </w:r>
      <w:r w:rsidR="00A14B48" w:rsidRPr="00A14B48">
        <w:rPr>
          <w:sz w:val="20"/>
          <w:szCs w:val="20"/>
        </w:rPr>
        <w:t xml:space="preserve">kis olajtartalmú napraforgó fajta </w:t>
      </w:r>
      <w:r w:rsidR="00A14B48">
        <w:rPr>
          <w:sz w:val="20"/>
          <w:szCs w:val="20"/>
        </w:rPr>
        <w:t xml:space="preserve"> </w:t>
      </w:r>
      <w:r w:rsidR="00A14B48" w:rsidRPr="00A14B48">
        <w:rPr>
          <w:sz w:val="20"/>
          <w:szCs w:val="20"/>
        </w:rPr>
        <w:t>emt: 100-200g</w:t>
      </w:r>
      <w:r w:rsidR="00A14B48">
        <w:rPr>
          <w:sz w:val="20"/>
          <w:szCs w:val="20"/>
        </w:rPr>
        <w:t>,h</w:t>
      </w:r>
      <w:r w:rsidR="00A14B48" w:rsidRPr="00A14B48">
        <w:rPr>
          <w:sz w:val="20"/>
          <w:szCs w:val="20"/>
        </w:rPr>
        <w:t xml:space="preserve">ibrid </w:t>
      </w:r>
      <w:r w:rsidR="00A14B48">
        <w:rPr>
          <w:sz w:val="20"/>
          <w:szCs w:val="20"/>
        </w:rPr>
        <w:t xml:space="preserve"> </w:t>
      </w:r>
      <w:r w:rsidR="00A14B48" w:rsidRPr="00A14B48">
        <w:rPr>
          <w:sz w:val="20"/>
          <w:szCs w:val="20"/>
        </w:rPr>
        <w:t>emt: 80-130g</w:t>
      </w:r>
      <w:r w:rsidR="00A14B48">
        <w:rPr>
          <w:sz w:val="20"/>
          <w:szCs w:val="20"/>
        </w:rPr>
        <w:t>,</w:t>
      </w:r>
    </w:p>
    <w:p w:rsidR="00A14B48" w:rsidRPr="00A14B48" w:rsidRDefault="00A14B48" w:rsidP="00A14B48">
      <w:pPr>
        <w:shd w:val="clear" w:color="auto" w:fill="FFFFFF"/>
        <w:rPr>
          <w:sz w:val="20"/>
          <w:szCs w:val="20"/>
        </w:rPr>
      </w:pPr>
      <w:r w:rsidRPr="00A14B48">
        <w:rPr>
          <w:sz w:val="20"/>
          <w:szCs w:val="20"/>
        </w:rPr>
        <w:t>csíkozot</w:t>
      </w:r>
    </w:p>
    <w:p w:rsidR="00C20FB4" w:rsidRDefault="004D2AB7" w:rsidP="00A14B48">
      <w:pPr>
        <w:shd w:val="clear" w:color="auto" w:fill="FFFFFF"/>
        <w:rPr>
          <w:color w:val="000000"/>
          <w:sz w:val="20"/>
          <w:szCs w:val="20"/>
        </w:rPr>
      </w:pPr>
      <w:r w:rsidRPr="004D2AB7">
        <w:rPr>
          <w:color w:val="000000"/>
          <w:sz w:val="20"/>
          <w:szCs w:val="20"/>
        </w:rPr>
        <w:drawing>
          <wp:inline distT="0" distB="0" distL="0" distR="0">
            <wp:extent cx="3362325" cy="1790700"/>
            <wp:effectExtent l="19050" t="0" r="9525" b="0"/>
            <wp:docPr id="12" name="Picture 91" descr="Jaguár napraforgó mag eladó (törölve) - kínál - Terem - Agroinform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Jaguár napraforgó mag eladó (törölve) - kínál - Terem - Agroinform.h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FB4" w:rsidRDefault="00C20FB4" w:rsidP="004D2AB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20FB4" w:rsidRDefault="00C20FB4" w:rsidP="00754D80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</w:p>
    <w:p w:rsidR="00E37548" w:rsidRDefault="00E37548" w:rsidP="00754D80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</w:p>
    <w:p w:rsidR="00C20FB4" w:rsidRPr="00A97102" w:rsidRDefault="00C20FB4" w:rsidP="00754D80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266950" cy="3762375"/>
            <wp:effectExtent l="19050" t="0" r="0" b="0"/>
            <wp:docPr id="16" name="Picture 16" descr="https://player.slideplayer.hu/10/2919250/data/images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layer.slideplayer.hu/10/2919250/data/images/img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548" w:rsidRPr="002145F0" w:rsidRDefault="00E37548" w:rsidP="00E37548">
      <w:pPr>
        <w:spacing w:before="240"/>
        <w:rPr>
          <w:b/>
          <w:sz w:val="20"/>
          <w:szCs w:val="20"/>
          <w:lang w:val="hu-HU"/>
        </w:rPr>
      </w:pPr>
      <w:r w:rsidRPr="002145F0">
        <w:rPr>
          <w:b/>
          <w:sz w:val="20"/>
          <w:szCs w:val="20"/>
          <w:lang w:val="hu-HU"/>
        </w:rPr>
        <w:t>Termelés technológia</w:t>
      </w:r>
    </w:p>
    <w:p w:rsidR="00AD3C74" w:rsidRDefault="009A37FC" w:rsidP="000E7587">
      <w:pPr>
        <w:rPr>
          <w:color w:val="000000"/>
          <w:sz w:val="20"/>
          <w:szCs w:val="20"/>
          <w:shd w:val="clear" w:color="auto" w:fill="FFFFFF"/>
        </w:rPr>
      </w:pPr>
      <w:r>
        <w:rPr>
          <w:b/>
          <w:sz w:val="20"/>
          <w:szCs w:val="20"/>
          <w:lang w:val="hu-HU"/>
        </w:rPr>
        <w:t>Környezetigény:</w:t>
      </w:r>
    </w:p>
    <w:p w:rsidR="009A37FC" w:rsidRDefault="00754D80" w:rsidP="000E7587">
      <w:pPr>
        <w:rPr>
          <w:color w:val="000000"/>
          <w:sz w:val="20"/>
          <w:szCs w:val="20"/>
          <w:shd w:val="clear" w:color="auto" w:fill="FFFFFF"/>
        </w:rPr>
      </w:pPr>
      <w:r w:rsidRPr="00A97102">
        <w:rPr>
          <w:color w:val="000000"/>
          <w:sz w:val="20"/>
          <w:szCs w:val="20"/>
          <w:shd w:val="clear" w:color="auto" w:fill="FFFFFF"/>
        </w:rPr>
        <w:t xml:space="preserve">A napraforgó melegigényes növény. Tenyészideje során </w:t>
      </w:r>
      <w:r w:rsidR="009A37FC">
        <w:rPr>
          <w:color w:val="000000"/>
          <w:sz w:val="20"/>
          <w:szCs w:val="20"/>
          <w:shd w:val="clear" w:color="auto" w:fill="FFFFFF"/>
        </w:rPr>
        <w:t xml:space="preserve">a hasznos hőösszegigénye (a +5 </w:t>
      </w:r>
      <m:oMath>
        <m:r>
          <w:rPr>
            <w:rFonts w:ascii="Cambria Math" w:hAnsi="Cambria Math"/>
            <w:color w:val="000000"/>
            <w:sz w:val="20"/>
            <w:szCs w:val="20"/>
            <w:shd w:val="clear" w:color="auto" w:fill="FFFFFF"/>
          </w:rPr>
          <m:t>°</m:t>
        </m:r>
      </m:oMath>
      <w:r w:rsidRPr="00A97102">
        <w:rPr>
          <w:color w:val="000000"/>
          <w:sz w:val="20"/>
          <w:szCs w:val="20"/>
          <w:shd w:val="clear" w:color="auto" w:fill="FFFFFF"/>
        </w:rPr>
        <w:t xml:space="preserve"> C-nál m</w:t>
      </w:r>
      <w:r w:rsidR="009A37FC">
        <w:rPr>
          <w:color w:val="000000"/>
          <w:sz w:val="20"/>
          <w:szCs w:val="20"/>
          <w:shd w:val="clear" w:color="auto" w:fill="FFFFFF"/>
        </w:rPr>
        <w:t xml:space="preserve">agasabb napi átlaghőmérséklet) </w:t>
      </w:r>
      <m:oMath>
        <m:r>
          <w:rPr>
            <w:rFonts w:ascii="Cambria Math" w:hAnsi="Cambria Math"/>
            <w:color w:val="000000"/>
            <w:sz w:val="20"/>
            <w:szCs w:val="20"/>
            <w:shd w:val="clear" w:color="auto" w:fill="FFFFFF"/>
          </w:rPr>
          <m:t>°</m:t>
        </m:r>
      </m:oMath>
      <w:r w:rsidRPr="00A97102">
        <w:rPr>
          <w:color w:val="000000"/>
          <w:sz w:val="20"/>
          <w:szCs w:val="20"/>
          <w:shd w:val="clear" w:color="auto" w:fill="FFFFFF"/>
        </w:rPr>
        <w:t xml:space="preserve"> C között változik a hibrid tenyészidejétől és a környezeti feltételektől függően.</w:t>
      </w:r>
    </w:p>
    <w:p w:rsidR="00754D80" w:rsidRPr="00A97102" w:rsidRDefault="00754D80" w:rsidP="000E7587">
      <w:pPr>
        <w:rPr>
          <w:color w:val="000000"/>
          <w:sz w:val="20"/>
          <w:szCs w:val="20"/>
          <w:shd w:val="clear" w:color="auto" w:fill="FFFFFF"/>
        </w:rPr>
      </w:pPr>
      <w:r w:rsidRPr="00A97102">
        <w:rPr>
          <w:color w:val="000000"/>
          <w:sz w:val="20"/>
          <w:szCs w:val="20"/>
          <w:shd w:val="clear" w:color="auto" w:fill="FFFFFF"/>
        </w:rPr>
        <w:t xml:space="preserve"> </w:t>
      </w:r>
      <w:r w:rsidRPr="009A37FC">
        <w:rPr>
          <w:color w:val="000000"/>
          <w:sz w:val="20"/>
          <w:szCs w:val="20"/>
          <w:u w:val="single"/>
          <w:shd w:val="clear" w:color="auto" w:fill="FFFFFF"/>
        </w:rPr>
        <w:t>Csapadék</w:t>
      </w:r>
      <w:r w:rsidR="009A37FC" w:rsidRPr="009A37FC">
        <w:rPr>
          <w:color w:val="000000"/>
          <w:sz w:val="20"/>
          <w:szCs w:val="20"/>
          <w:u w:val="single"/>
          <w:shd w:val="clear" w:color="auto" w:fill="FFFFFF"/>
        </w:rPr>
        <w:t xml:space="preserve">- </w:t>
      </w:r>
      <w:r w:rsidR="009A37FC">
        <w:rPr>
          <w:color w:val="000000"/>
          <w:sz w:val="20"/>
          <w:szCs w:val="20"/>
          <w:shd w:val="clear" w:color="auto" w:fill="FFFFFF"/>
        </w:rPr>
        <w:t>a</w:t>
      </w:r>
      <w:r w:rsidRPr="00A97102">
        <w:rPr>
          <w:color w:val="000000"/>
          <w:sz w:val="20"/>
          <w:szCs w:val="20"/>
          <w:shd w:val="clear" w:color="auto" w:fill="FFFFFF"/>
        </w:rPr>
        <w:t xml:space="preserve"> napraforgó közepes vízigényű növény. A vegetáció során mintegy 500 mm vizet fogyaszt. </w:t>
      </w:r>
    </w:p>
    <w:p w:rsidR="009A37FC" w:rsidRDefault="00754D80" w:rsidP="00754D80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A97102">
        <w:rPr>
          <w:color w:val="000000"/>
          <w:sz w:val="20"/>
          <w:szCs w:val="20"/>
        </w:rPr>
        <w:t>A napraforgó jó alkalmazkodó képessége mellett a környezettel szemben a legigényesebb növények közé tartozik  </w:t>
      </w:r>
      <w:r w:rsidR="009A37FC">
        <w:rPr>
          <w:color w:val="000000"/>
          <w:sz w:val="20"/>
          <w:szCs w:val="20"/>
        </w:rPr>
        <w:t>.</w:t>
      </w:r>
    </w:p>
    <w:p w:rsidR="009A37FC" w:rsidRDefault="009A37FC" w:rsidP="00754D80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9A37FC">
        <w:rPr>
          <w:b/>
          <w:color w:val="000000"/>
          <w:sz w:val="20"/>
          <w:szCs w:val="20"/>
          <w:u w:val="single"/>
        </w:rPr>
        <w:t>E</w:t>
      </w:r>
      <w:r w:rsidR="00754D80" w:rsidRPr="009A37FC">
        <w:rPr>
          <w:b/>
          <w:color w:val="000000"/>
          <w:sz w:val="20"/>
          <w:szCs w:val="20"/>
          <w:u w:val="single"/>
        </w:rPr>
        <w:t>lővetemény megfelelő</w:t>
      </w:r>
      <w:r w:rsidR="00754D80" w:rsidRPr="00A97102">
        <w:rPr>
          <w:color w:val="000000"/>
          <w:sz w:val="20"/>
          <w:szCs w:val="20"/>
        </w:rPr>
        <w:t>: kalászosok, csemegekukorica, silóés csalamádé kukorica, siló és szemes cirok, valamint a szemes kukorica nem megfelelő: hüvelyesek, pillangós szálastaka</w:t>
      </w:r>
      <w:r>
        <w:rPr>
          <w:color w:val="000000"/>
          <w:sz w:val="20"/>
          <w:szCs w:val="20"/>
        </w:rPr>
        <w:t>rmányok, kétszikűek .5 -</w:t>
      </w:r>
      <w:r w:rsidR="00754D80" w:rsidRPr="00A97102">
        <w:rPr>
          <w:color w:val="000000"/>
          <w:sz w:val="20"/>
          <w:szCs w:val="20"/>
        </w:rPr>
        <w:t xml:space="preserve"> 7 év</w:t>
      </w:r>
      <w:r>
        <w:rPr>
          <w:color w:val="000000"/>
          <w:sz w:val="20"/>
          <w:szCs w:val="20"/>
        </w:rPr>
        <w:t>után</w:t>
      </w:r>
      <w:r w:rsidR="00754D80" w:rsidRPr="00A9710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ujra termelhetjuk ugyan azon a helyen.</w:t>
      </w:r>
    </w:p>
    <w:p w:rsidR="00754D80" w:rsidRPr="00A97102" w:rsidRDefault="00754D80" w:rsidP="00754D80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9A37FC">
        <w:rPr>
          <w:b/>
          <w:color w:val="000000"/>
          <w:sz w:val="20"/>
          <w:szCs w:val="20"/>
          <w:u w:val="single"/>
        </w:rPr>
        <w:t>Talajelőkészítés</w:t>
      </w:r>
      <w:r w:rsidRPr="00A97102">
        <w:rPr>
          <w:color w:val="000000"/>
          <w:sz w:val="20"/>
          <w:szCs w:val="20"/>
        </w:rPr>
        <w:t xml:space="preserve"> A napraforgó mélyen művelt, jó gyökérágyat, valamint ülepedett, aprómorzsás, nyirkos magágyat kíván. 30 cm körüli művelési mélységet kíván, amely forgatással és/vagy lazítással biztosítható. Az alapművelés mélységét a növény igénye mellett meghatározza a talaj tulajdonsága, szerkezete, rétegzettsége, a periodikus mélyművelés szükségessége.</w:t>
      </w:r>
    </w:p>
    <w:p w:rsidR="00754D80" w:rsidRPr="00A97102" w:rsidRDefault="00754D80" w:rsidP="00754D80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9A37FC">
        <w:rPr>
          <w:b/>
          <w:color w:val="000000"/>
          <w:sz w:val="20"/>
          <w:szCs w:val="20"/>
          <w:u w:val="single"/>
        </w:rPr>
        <w:t>Tápanyagellát</w:t>
      </w:r>
      <w:r w:rsidRPr="009A37FC">
        <w:rPr>
          <w:color w:val="000000"/>
          <w:sz w:val="20"/>
          <w:szCs w:val="20"/>
          <w:u w:val="single"/>
        </w:rPr>
        <w:t>ás</w:t>
      </w:r>
      <w:r w:rsidRPr="00A97102">
        <w:rPr>
          <w:color w:val="000000"/>
          <w:sz w:val="20"/>
          <w:szCs w:val="20"/>
        </w:rPr>
        <w:t xml:space="preserve"> A foszfort és a káliumot ősszel, a legmélyebb talajmunka, a szántás forgassa be a talajba A nitrogén nagyobb adagját (60-80 kg/ha) középkötött és kötött talajon célszerű megosztani (50 %-át ősszel, 50 %-át tavasszal, vetés előtt) A kisebb adagok (30-60 kg/ha), valamint a homok és erózióra hajlamos talajok esetében a nitrogén műtrágyák tavaszi, vetés előtti kijuttatása indokolt</w:t>
      </w:r>
    </w:p>
    <w:p w:rsidR="009A37FC" w:rsidRDefault="00754D80" w:rsidP="00590DF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37FC">
        <w:rPr>
          <w:b/>
          <w:color w:val="000000"/>
          <w:sz w:val="20"/>
          <w:szCs w:val="20"/>
          <w:u w:val="single"/>
        </w:rPr>
        <w:t> Vetés</w:t>
      </w:r>
      <w:r w:rsidRPr="00A97102">
        <w:rPr>
          <w:color w:val="000000"/>
          <w:sz w:val="20"/>
          <w:szCs w:val="20"/>
        </w:rPr>
        <w:t xml:space="preserve"> Fontos a jó vetés, mert nehéz utólag korrigálni</w:t>
      </w:r>
    </w:p>
    <w:p w:rsidR="00590DF8" w:rsidRPr="00590DF8" w:rsidRDefault="00754D80" w:rsidP="00590DF8">
      <w:pPr>
        <w:spacing w:line="288" w:lineRule="atLeast"/>
        <w:rPr>
          <w:color w:val="000000"/>
          <w:lang w:val="hu-HU" w:eastAsia="hu-HU"/>
        </w:rPr>
      </w:pPr>
      <w:r w:rsidRPr="009A37FC">
        <w:rPr>
          <w:color w:val="000000"/>
          <w:sz w:val="20"/>
          <w:szCs w:val="20"/>
          <w:u w:val="single"/>
        </w:rPr>
        <w:t>Vetés ideje</w:t>
      </w:r>
      <w:r w:rsidRPr="00A97102">
        <w:rPr>
          <w:color w:val="000000"/>
          <w:sz w:val="20"/>
          <w:szCs w:val="20"/>
        </w:rPr>
        <w:t xml:space="preserve">: talajhőmérséklet hibrideknek 7-8 o C ideje: </w:t>
      </w:r>
      <w:r w:rsidR="00590DF8" w:rsidRPr="00590DF8">
        <w:rPr>
          <w:color w:val="000000"/>
          <w:sz w:val="20"/>
          <w:szCs w:val="20"/>
          <w:lang w:val="hu-HU" w:eastAsia="hu-HU"/>
        </w:rPr>
        <w:t>Április közepe, május eleje</w:t>
      </w:r>
    </w:p>
    <w:p w:rsidR="00590DF8" w:rsidRDefault="00754D80" w:rsidP="00590DF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A97102">
        <w:rPr>
          <w:color w:val="000000"/>
          <w:sz w:val="20"/>
          <w:szCs w:val="20"/>
        </w:rPr>
        <w:t>a napraforgót a kukorica vetésideje előtt célszerű elvetni (először kis-, majd nagy olajtartalmúak)</w:t>
      </w:r>
    </w:p>
    <w:p w:rsidR="00590DF8" w:rsidRPr="00590DF8" w:rsidRDefault="00590DF8" w:rsidP="00590DF8">
      <w:pPr>
        <w:spacing w:line="288" w:lineRule="atLeast"/>
        <w:rPr>
          <w:color w:val="000000"/>
          <w:lang w:val="hu-HU" w:eastAsia="hu-HU"/>
        </w:rPr>
      </w:pPr>
      <w:r>
        <w:rPr>
          <w:color w:val="000000"/>
          <w:sz w:val="20"/>
          <w:szCs w:val="20"/>
        </w:rPr>
        <w:t> </w:t>
      </w:r>
      <w:r w:rsidR="00754D80" w:rsidRPr="00590DF8">
        <w:rPr>
          <w:color w:val="000000"/>
          <w:sz w:val="20"/>
          <w:szCs w:val="20"/>
          <w:u w:val="single"/>
        </w:rPr>
        <w:t>Tőszám</w:t>
      </w:r>
      <w:r w:rsidR="00754D80" w:rsidRPr="00590DF8">
        <w:rPr>
          <w:color w:val="000000"/>
          <w:sz w:val="20"/>
          <w:szCs w:val="20"/>
        </w:rPr>
        <w:t xml:space="preserve"> </w:t>
      </w:r>
      <w:r w:rsidRPr="00590DF8">
        <w:rPr>
          <w:color w:val="000000"/>
          <w:sz w:val="20"/>
          <w:szCs w:val="20"/>
          <w:lang w:val="hu-HU" w:eastAsia="hu-HU"/>
        </w:rPr>
        <w:t>40 – 60</w:t>
      </w:r>
      <w:r>
        <w:rPr>
          <w:color w:val="000000"/>
          <w:sz w:val="20"/>
          <w:szCs w:val="20"/>
          <w:lang w:val="hu-HU" w:eastAsia="hu-HU"/>
        </w:rPr>
        <w:t xml:space="preserve"> ezer/ha</w:t>
      </w:r>
    </w:p>
    <w:p w:rsidR="00590DF8" w:rsidRDefault="00754D80" w:rsidP="00590DF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7102">
        <w:rPr>
          <w:color w:val="000000"/>
          <w:sz w:val="20"/>
          <w:szCs w:val="20"/>
        </w:rPr>
        <w:t xml:space="preserve"> </w:t>
      </w:r>
      <w:r w:rsidRPr="00590DF8">
        <w:rPr>
          <w:color w:val="000000"/>
          <w:sz w:val="20"/>
          <w:szCs w:val="20"/>
          <w:u w:val="single"/>
        </w:rPr>
        <w:t>Sortávolság:</w:t>
      </w:r>
      <w:r w:rsidRPr="00A97102">
        <w:rPr>
          <w:color w:val="000000"/>
          <w:sz w:val="20"/>
          <w:szCs w:val="20"/>
        </w:rPr>
        <w:t xml:space="preserve"> 70-76,2 cm</w:t>
      </w:r>
    </w:p>
    <w:p w:rsidR="00590DF8" w:rsidRPr="00590DF8" w:rsidRDefault="00590DF8" w:rsidP="00590DF8">
      <w:pPr>
        <w:spacing w:line="288" w:lineRule="atLeast"/>
        <w:jc w:val="both"/>
        <w:rPr>
          <w:color w:val="000000"/>
          <w:sz w:val="20"/>
          <w:szCs w:val="20"/>
          <w:lang w:val="hu-HU" w:eastAsia="hu-HU"/>
        </w:rPr>
      </w:pPr>
      <w:r w:rsidRPr="00590DF8">
        <w:rPr>
          <w:color w:val="000000"/>
          <w:sz w:val="20"/>
          <w:szCs w:val="20"/>
          <w:u w:val="single"/>
          <w:lang w:val="hu-HU" w:eastAsia="hu-HU"/>
        </w:rPr>
        <w:t>Tőtávolság</w:t>
      </w:r>
      <w:r w:rsidRPr="00590DF8">
        <w:rPr>
          <w:color w:val="000000"/>
          <w:sz w:val="20"/>
          <w:szCs w:val="20"/>
          <w:lang w:val="hu-HU" w:eastAsia="hu-HU"/>
        </w:rPr>
        <w:t xml:space="preserve"> -25-30 cm</w:t>
      </w:r>
    </w:p>
    <w:p w:rsidR="00754D80" w:rsidRDefault="00754D80" w:rsidP="00590DF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90DF8">
        <w:rPr>
          <w:color w:val="000000"/>
          <w:sz w:val="20"/>
          <w:szCs w:val="20"/>
          <w:u w:val="single"/>
        </w:rPr>
        <w:t xml:space="preserve"> Vetés mélysége</w:t>
      </w:r>
      <w:r w:rsidRPr="00A97102">
        <w:rPr>
          <w:color w:val="000000"/>
          <w:sz w:val="20"/>
          <w:szCs w:val="20"/>
        </w:rPr>
        <w:t>: nagy olajtartalmú: 4-6 cm kis olajtartalmú: 6-8 cm</w:t>
      </w:r>
    </w:p>
    <w:p w:rsidR="00590DF8" w:rsidRDefault="00590DF8" w:rsidP="00590DF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90DF8">
        <w:rPr>
          <w:color w:val="000000"/>
          <w:sz w:val="20"/>
          <w:szCs w:val="20"/>
        </w:rPr>
        <w:t>Vetőmag :</w:t>
      </w:r>
      <w:r>
        <w:rPr>
          <w:color w:val="000000"/>
          <w:sz w:val="20"/>
          <w:szCs w:val="20"/>
        </w:rPr>
        <w:t xml:space="preserve"> kb.</w:t>
      </w:r>
      <w:r w:rsidRPr="00590DF8">
        <w:rPr>
          <w:color w:val="000000"/>
          <w:sz w:val="20"/>
          <w:szCs w:val="20"/>
        </w:rPr>
        <w:t xml:space="preserve">4-7kg/ha </w:t>
      </w:r>
    </w:p>
    <w:p w:rsidR="006852D7" w:rsidRDefault="006852D7" w:rsidP="00590DF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</w:p>
    <w:p w:rsidR="006852D7" w:rsidRPr="006852D7" w:rsidRDefault="006852D7" w:rsidP="00590DF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  <w:r w:rsidRPr="006852D7">
        <w:rPr>
          <w:b/>
          <w:sz w:val="20"/>
          <w:szCs w:val="20"/>
          <w:u w:val="single"/>
        </w:rPr>
        <w:lastRenderedPageBreak/>
        <w:t>Növényápolás</w:t>
      </w:r>
    </w:p>
    <w:p w:rsidR="00754D80" w:rsidRPr="00A97102" w:rsidRDefault="00754D80" w:rsidP="00754D80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A97102">
        <w:rPr>
          <w:color w:val="000000"/>
          <w:sz w:val="20"/>
          <w:szCs w:val="20"/>
        </w:rPr>
        <w:t>betegség: peronoszpóra, szürkepenészes tányérrothadás, fehérpenészes szár- és tányérrothadás, diaportés szár- és tányérrothadás, makrofominás szárkorhadás, szeptóriás levélfoltosság, alternariás levél- és szárfoltosság, rozsda, fekete rothadás kártevő: csávázás, méhkímélő permetezés talaj és csírakori rovar és madár levél és szár szívó kártevők virág és termés madár és emlős gyom</w:t>
      </w:r>
      <w:r w:rsidRPr="00CD071E">
        <w:rPr>
          <w:b/>
          <w:color w:val="000000"/>
          <w:sz w:val="20"/>
          <w:szCs w:val="20"/>
        </w:rPr>
        <w:t>: mechanikai és vegyszeres, megelőzés</w:t>
      </w:r>
      <w:r w:rsidRPr="00A97102">
        <w:rPr>
          <w:color w:val="000000"/>
          <w:sz w:val="20"/>
          <w:szCs w:val="20"/>
        </w:rPr>
        <w:t xml:space="preserve"> </w:t>
      </w:r>
      <w:r w:rsidR="006852D7">
        <w:rPr>
          <w:color w:val="000000"/>
          <w:sz w:val="20"/>
          <w:szCs w:val="20"/>
        </w:rPr>
        <w:t>Gyomok</w:t>
      </w:r>
      <w:r w:rsidRPr="00A97102">
        <w:rPr>
          <w:color w:val="000000"/>
          <w:sz w:val="20"/>
          <w:szCs w:val="20"/>
        </w:rPr>
        <w:t>: parlagfű, csattanó maszlag, selyemmályva, olasz szerbtövis, kakaslábfű, muhar-fajok, disz</w:t>
      </w:r>
      <w:r w:rsidR="006852D7">
        <w:rPr>
          <w:color w:val="000000"/>
          <w:sz w:val="20"/>
          <w:szCs w:val="20"/>
        </w:rPr>
        <w:t xml:space="preserve">nóparéj-félék, keserűfű-fajok, </w:t>
      </w:r>
      <w:r w:rsidRPr="00A97102">
        <w:rPr>
          <w:color w:val="000000"/>
          <w:sz w:val="20"/>
          <w:szCs w:val="20"/>
        </w:rPr>
        <w:t xml:space="preserve"> fenyércirok, mezei acat, nád szádor</w:t>
      </w:r>
      <w:r w:rsidR="00CD071E">
        <w:rPr>
          <w:color w:val="000000"/>
          <w:sz w:val="20"/>
          <w:szCs w:val="20"/>
        </w:rPr>
        <w:t>- vetés elott vagy utána permetezűk</w:t>
      </w:r>
    </w:p>
    <w:p w:rsidR="00313A53" w:rsidRDefault="00754D80" w:rsidP="00754D80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000000"/>
          <w:sz w:val="20"/>
          <w:szCs w:val="20"/>
        </w:rPr>
      </w:pPr>
      <w:r w:rsidRPr="00CD071E">
        <w:rPr>
          <w:b/>
          <w:color w:val="000000"/>
          <w:sz w:val="20"/>
          <w:szCs w:val="20"/>
        </w:rPr>
        <w:t>Betakarítás</w:t>
      </w:r>
      <w:r w:rsidR="00CD071E">
        <w:rPr>
          <w:b/>
          <w:color w:val="000000"/>
          <w:sz w:val="20"/>
          <w:szCs w:val="20"/>
        </w:rPr>
        <w:t>:</w:t>
      </w:r>
      <w:r w:rsidRPr="00A97102">
        <w:rPr>
          <w:color w:val="000000"/>
          <w:sz w:val="20"/>
          <w:szCs w:val="20"/>
        </w:rPr>
        <w:t xml:space="preserve"> augusztus második felétől szeptember közepéig</w:t>
      </w:r>
      <w:r w:rsidR="00CD071E">
        <w:rPr>
          <w:color w:val="000000"/>
          <w:sz w:val="20"/>
          <w:szCs w:val="20"/>
        </w:rPr>
        <w:t>.</w:t>
      </w:r>
      <w:r w:rsidR="00CD071E" w:rsidRPr="00CD071E">
        <w:rPr>
          <w:color w:val="000000"/>
          <w:sz w:val="20"/>
          <w:szCs w:val="20"/>
        </w:rPr>
        <w:t>Betakarítása </w:t>
      </w:r>
      <w:r w:rsidR="00CD071E" w:rsidRPr="00CD071E">
        <w:rPr>
          <w:b/>
          <w:bCs/>
          <w:color w:val="000000"/>
          <w:sz w:val="20"/>
          <w:szCs w:val="20"/>
        </w:rPr>
        <w:t>technikai érettség</w:t>
      </w:r>
      <w:r w:rsidR="00CD071E" w:rsidRPr="00CD071E">
        <w:rPr>
          <w:color w:val="000000"/>
          <w:sz w:val="20"/>
          <w:szCs w:val="20"/>
        </w:rPr>
        <w:t>ben kezdhető el, amikor a </w:t>
      </w:r>
      <w:r w:rsidR="00CD071E" w:rsidRPr="00CD071E">
        <w:rPr>
          <w:b/>
          <w:bCs/>
          <w:color w:val="000000"/>
          <w:sz w:val="20"/>
          <w:szCs w:val="20"/>
        </w:rPr>
        <w:t>kaszat</w:t>
      </w:r>
      <w:r w:rsidR="00CD071E" w:rsidRPr="00CD071E">
        <w:rPr>
          <w:color w:val="000000"/>
          <w:sz w:val="20"/>
          <w:szCs w:val="20"/>
        </w:rPr>
        <w:t>ok </w:t>
      </w:r>
      <w:r w:rsidR="00CD071E" w:rsidRPr="00CD071E">
        <w:rPr>
          <w:b/>
          <w:bCs/>
          <w:color w:val="000000"/>
          <w:sz w:val="20"/>
          <w:szCs w:val="20"/>
        </w:rPr>
        <w:t>15-18 %,</w:t>
      </w:r>
      <w:r w:rsidR="00CD071E" w:rsidRPr="00CD071E">
        <w:rPr>
          <w:color w:val="000000"/>
          <w:sz w:val="20"/>
          <w:szCs w:val="20"/>
        </w:rPr>
        <w:t> a felső szárrész és a </w:t>
      </w:r>
      <w:r w:rsidR="00CD071E" w:rsidRPr="00CD071E">
        <w:rPr>
          <w:b/>
          <w:bCs/>
          <w:color w:val="000000"/>
          <w:sz w:val="20"/>
          <w:szCs w:val="20"/>
        </w:rPr>
        <w:t>tányér</w:t>
      </w:r>
      <w:r w:rsidR="00CD071E" w:rsidRPr="00CD071E">
        <w:rPr>
          <w:color w:val="000000"/>
          <w:sz w:val="20"/>
          <w:szCs w:val="20"/>
        </w:rPr>
        <w:t> pedig </w:t>
      </w:r>
      <w:r w:rsidR="00CD071E" w:rsidRPr="00CD071E">
        <w:rPr>
          <w:b/>
          <w:bCs/>
          <w:color w:val="000000"/>
          <w:sz w:val="20"/>
          <w:szCs w:val="20"/>
        </w:rPr>
        <w:t>30</w:t>
      </w:r>
      <w:r w:rsidR="00CD071E" w:rsidRPr="00CD071E">
        <w:rPr>
          <w:color w:val="000000"/>
          <w:sz w:val="20"/>
          <w:szCs w:val="20"/>
        </w:rPr>
        <w:t>-</w:t>
      </w:r>
      <w:r w:rsidR="00CD071E" w:rsidRPr="00CD071E">
        <w:rPr>
          <w:b/>
          <w:bCs/>
          <w:color w:val="000000"/>
          <w:sz w:val="20"/>
          <w:szCs w:val="20"/>
        </w:rPr>
        <w:t>35 % víztartalom</w:t>
      </w:r>
      <w:r w:rsidR="00CD071E" w:rsidRPr="00CD071E">
        <w:rPr>
          <w:color w:val="000000"/>
          <w:sz w:val="20"/>
          <w:szCs w:val="20"/>
        </w:rPr>
        <w:t>mal rendelkeznek, ennél nagyobb nedvességtartalmú napraforgó nem teszi lehetővé a betakarítógép veszteségmentes üzemeltetését.</w:t>
      </w:r>
      <w:r w:rsidR="00CD071E">
        <w:rPr>
          <w:color w:val="000000"/>
          <w:sz w:val="20"/>
          <w:szCs w:val="20"/>
        </w:rPr>
        <w:t>.</w:t>
      </w:r>
      <w:r w:rsidR="00CD071E" w:rsidRPr="00CD071E">
        <w:rPr>
          <w:color w:val="000000"/>
          <w:sz w:val="20"/>
          <w:szCs w:val="20"/>
          <w:shd w:val="clear" w:color="auto" w:fill="FFFFFF"/>
        </w:rPr>
        <w:t>A napraforgó </w:t>
      </w:r>
      <w:r w:rsidR="00CD071E" w:rsidRPr="00CD071E">
        <w:rPr>
          <w:b/>
          <w:bCs/>
          <w:color w:val="000000"/>
          <w:sz w:val="20"/>
          <w:szCs w:val="20"/>
          <w:shd w:val="clear" w:color="auto" w:fill="FFFFFF"/>
        </w:rPr>
        <w:t>állományszárítás</w:t>
      </w:r>
      <w:r w:rsidR="00CD071E" w:rsidRPr="00CD071E">
        <w:rPr>
          <w:color w:val="000000"/>
          <w:sz w:val="20"/>
          <w:szCs w:val="20"/>
          <w:shd w:val="clear" w:color="auto" w:fill="FFFFFF"/>
        </w:rPr>
        <w:t>a gyors és lassú hatású deszikkálószerek alkalmazásával történh</w:t>
      </w:r>
      <w:r w:rsidR="00CD071E">
        <w:rPr>
          <w:color w:val="000000"/>
          <w:sz w:val="20"/>
          <w:szCs w:val="20"/>
          <w:shd w:val="clear" w:color="auto" w:fill="FFFFFF"/>
        </w:rPr>
        <w:t>et</w:t>
      </w:r>
      <w:r w:rsidR="00313A53">
        <w:rPr>
          <w:color w:val="000000"/>
          <w:sz w:val="20"/>
          <w:szCs w:val="20"/>
        </w:rPr>
        <w:t>ˇ.</w:t>
      </w:r>
    </w:p>
    <w:p w:rsidR="00313A53" w:rsidRDefault="00313A53" w:rsidP="00754D8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Trebuchet MS" w:hAnsi="Trebuchet MS"/>
          <w:color w:val="000000"/>
          <w:sz w:val="27"/>
          <w:szCs w:val="27"/>
          <w:shd w:val="clear" w:color="auto" w:fill="FFFFFF"/>
        </w:rPr>
      </w:pPr>
      <w:r w:rsidRPr="00313A53">
        <w:rPr>
          <w:color w:val="000000"/>
          <w:sz w:val="20"/>
          <w:szCs w:val="20"/>
          <w:shd w:val="clear" w:color="auto" w:fill="FFFFFF"/>
        </w:rPr>
        <w:t xml:space="preserve">Az állományszárító vegyszerek kijuttatása utáni 5-7 nap múlva kezdhető meg a betakarítás, napraforgó adapterrel felszerelt arató cséplő gépekkel (kombájn). A kombájn vágószerkezete a 10-15 % nedvességtartalommal rendelkező napraforgó szár levágását hajtja végre a legkönnyebben. </w:t>
      </w:r>
      <w:r>
        <w:rPr>
          <w:color w:val="000000"/>
          <w:sz w:val="20"/>
          <w:szCs w:val="20"/>
        </w:rPr>
        <w:t>A</w:t>
      </w:r>
      <w:r w:rsidR="00754D80" w:rsidRPr="00A97102">
        <w:rPr>
          <w:color w:val="000000"/>
          <w:sz w:val="20"/>
          <w:szCs w:val="20"/>
        </w:rPr>
        <w:t xml:space="preserve">talakított gabonakombájnokat használnak A kombájnra napraforgó adaptert szerelnek </w:t>
      </w:r>
      <w:r>
        <w:rPr>
          <w:color w:val="000000"/>
          <w:sz w:val="20"/>
          <w:szCs w:val="20"/>
        </w:rPr>
        <w:t>.</w:t>
      </w:r>
      <w:r w:rsidRPr="00313A53">
        <w:rPr>
          <w:rFonts w:ascii="Trebuchet MS" w:hAnsi="Trebuchet MS"/>
          <w:color w:val="000000"/>
          <w:sz w:val="27"/>
          <w:szCs w:val="27"/>
          <w:shd w:val="clear" w:color="auto" w:fill="FFFFFF"/>
        </w:rPr>
        <w:t xml:space="preserve"> </w:t>
      </w:r>
    </w:p>
    <w:p w:rsidR="00313A53" w:rsidRPr="00313A53" w:rsidRDefault="00313A53" w:rsidP="00754D80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0"/>
          <w:szCs w:val="20"/>
        </w:rPr>
      </w:pPr>
      <w:r w:rsidRPr="00313A53">
        <w:rPr>
          <w:b/>
          <w:color w:val="000000"/>
          <w:sz w:val="20"/>
          <w:szCs w:val="20"/>
          <w:shd w:val="clear" w:color="auto" w:fill="FFFFFF"/>
        </w:rPr>
        <w:t>Hozam:</w:t>
      </w:r>
      <w:r w:rsidR="0014372C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14372C" w:rsidRPr="0014372C">
        <w:rPr>
          <w:color w:val="000000"/>
          <w:sz w:val="20"/>
          <w:szCs w:val="20"/>
          <w:shd w:val="clear" w:color="auto" w:fill="FFFFFF"/>
        </w:rPr>
        <w:t>átlag 2-3t/ha</w:t>
      </w:r>
    </w:p>
    <w:p w:rsidR="00754D80" w:rsidRPr="003B4008" w:rsidRDefault="0014372C" w:rsidP="000E7587">
      <w:r>
        <w:rPr>
          <w:b/>
        </w:rPr>
        <w:t>Feladat:</w:t>
      </w:r>
      <w:r w:rsidRPr="003B4008">
        <w:t>Írjátok le a</w:t>
      </w:r>
      <w:r w:rsidR="003B4008" w:rsidRPr="003B4008">
        <w:t xml:space="preserve"> napraforgó </w:t>
      </w:r>
      <w:r w:rsidRPr="003B4008">
        <w:t xml:space="preserve"> </w:t>
      </w:r>
      <w:r w:rsidR="003B4008" w:rsidRPr="003B4008">
        <w:t>talajelőkészítését tavaszal</w:t>
      </w:r>
      <w:r w:rsidR="00EB127C">
        <w:t>/ műveletek ,gépek/</w:t>
      </w:r>
    </w:p>
    <w:p w:rsidR="003B4008" w:rsidRPr="003B4008" w:rsidRDefault="003B4008"/>
    <w:sectPr w:rsidR="003B4008" w:rsidRPr="003B4008" w:rsidSect="0061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587"/>
    <w:rsid w:val="00060546"/>
    <w:rsid w:val="000C65B7"/>
    <w:rsid w:val="000E7587"/>
    <w:rsid w:val="000F5D76"/>
    <w:rsid w:val="000F6E06"/>
    <w:rsid w:val="0014372C"/>
    <w:rsid w:val="00147A39"/>
    <w:rsid w:val="00161332"/>
    <w:rsid w:val="001B0D99"/>
    <w:rsid w:val="001F19D9"/>
    <w:rsid w:val="002145F0"/>
    <w:rsid w:val="00223A68"/>
    <w:rsid w:val="002B593F"/>
    <w:rsid w:val="002C2DFD"/>
    <w:rsid w:val="00313A53"/>
    <w:rsid w:val="003571A0"/>
    <w:rsid w:val="003B4008"/>
    <w:rsid w:val="00455C66"/>
    <w:rsid w:val="004A076D"/>
    <w:rsid w:val="004D2AB7"/>
    <w:rsid w:val="00534C11"/>
    <w:rsid w:val="00565366"/>
    <w:rsid w:val="00590DF8"/>
    <w:rsid w:val="005D102F"/>
    <w:rsid w:val="005E3C4E"/>
    <w:rsid w:val="006117A8"/>
    <w:rsid w:val="00615D3F"/>
    <w:rsid w:val="00640566"/>
    <w:rsid w:val="006852D7"/>
    <w:rsid w:val="006E0E9B"/>
    <w:rsid w:val="007317BB"/>
    <w:rsid w:val="00754D80"/>
    <w:rsid w:val="007764B8"/>
    <w:rsid w:val="008072D4"/>
    <w:rsid w:val="008B3D40"/>
    <w:rsid w:val="008E58AA"/>
    <w:rsid w:val="009A01FF"/>
    <w:rsid w:val="009A37FC"/>
    <w:rsid w:val="009B7FC7"/>
    <w:rsid w:val="00A14B48"/>
    <w:rsid w:val="00A97102"/>
    <w:rsid w:val="00AC59A2"/>
    <w:rsid w:val="00AD3C74"/>
    <w:rsid w:val="00B75A6A"/>
    <w:rsid w:val="00BB537D"/>
    <w:rsid w:val="00C20FB4"/>
    <w:rsid w:val="00C475E8"/>
    <w:rsid w:val="00CD071E"/>
    <w:rsid w:val="00CE0817"/>
    <w:rsid w:val="00D47789"/>
    <w:rsid w:val="00D85F40"/>
    <w:rsid w:val="00D97D37"/>
    <w:rsid w:val="00E37548"/>
    <w:rsid w:val="00EB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587"/>
    <w:pPr>
      <w:keepNext/>
      <w:outlineLvl w:val="0"/>
    </w:pPr>
    <w:rPr>
      <w:sz w:val="16"/>
      <w:u w:val="single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587"/>
    <w:rPr>
      <w:rFonts w:ascii="Times New Roman" w:eastAsia="Times New Roman" w:hAnsi="Times New Roman" w:cs="Times New Roman"/>
      <w:sz w:val="16"/>
      <w:szCs w:val="24"/>
      <w:u w:val="single"/>
      <w:lang w:val="sk-SK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40"/>
    <w:rPr>
      <w:rFonts w:ascii="Tahoma" w:eastAsia="Times New Roman" w:hAnsi="Tahoma" w:cs="Tahoma"/>
      <w:sz w:val="16"/>
      <w:szCs w:val="16"/>
      <w:lang w:val="cs-CZ" w:eastAsia="cs-CZ"/>
    </w:rPr>
  </w:style>
  <w:style w:type="character" w:styleId="PlaceholderText">
    <w:name w:val="Placeholder Text"/>
    <w:basedOn w:val="DefaultParagraphFont"/>
    <w:uiPriority w:val="99"/>
    <w:semiHidden/>
    <w:rsid w:val="000C65B7"/>
    <w:rPr>
      <w:color w:val="808080"/>
    </w:rPr>
  </w:style>
  <w:style w:type="paragraph" w:styleId="NormalWeb">
    <w:name w:val="Normal (Web)"/>
    <w:basedOn w:val="Normal"/>
    <w:uiPriority w:val="99"/>
    <w:unhideWhenUsed/>
    <w:rsid w:val="00754D80"/>
    <w:pPr>
      <w:spacing w:before="100" w:beforeAutospacing="1" w:after="100" w:afterAutospacing="1"/>
    </w:pPr>
    <w:rPr>
      <w:lang w:val="hu-HU" w:eastAsia="hu-HU"/>
    </w:rPr>
  </w:style>
  <w:style w:type="character" w:customStyle="1" w:styleId="badge">
    <w:name w:val="badge"/>
    <w:basedOn w:val="DefaultParagraphFont"/>
    <w:rsid w:val="00754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1208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40</cp:revision>
  <dcterms:created xsi:type="dcterms:W3CDTF">2020-06-05T10:38:00Z</dcterms:created>
  <dcterms:modified xsi:type="dcterms:W3CDTF">2020-06-08T10:02:00Z</dcterms:modified>
</cp:coreProperties>
</file>