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D7" w:rsidRPr="006717D7" w:rsidRDefault="006717D7" w:rsidP="006717D7">
      <w:pPr>
        <w:pStyle w:val="NormalWeb"/>
        <w:rPr>
          <w:b/>
          <w:color w:val="000000"/>
        </w:rPr>
      </w:pPr>
      <w:r w:rsidRPr="006717D7">
        <w:rPr>
          <w:b/>
          <w:color w:val="000000"/>
        </w:rPr>
        <w:t>Gabonafélék / obilniny/</w:t>
      </w:r>
    </w:p>
    <w:p w:rsidR="006717D7" w:rsidRDefault="006717D7" w:rsidP="006717D7">
      <w:pPr>
        <w:pStyle w:val="NormalWeb"/>
        <w:rPr>
          <w:color w:val="000000"/>
          <w:sz w:val="27"/>
          <w:szCs w:val="27"/>
        </w:rPr>
      </w:pPr>
    </w:p>
    <w:p w:rsid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gabonafélékhez a lisztes magvú növények tartoznak. A gabonafélék jelentősége világszerte nagy, mivel fontos helyet töltenek be az emberiség élelmezésében, mint </w:t>
      </w:r>
      <w:r w:rsidRPr="006717D7">
        <w:rPr>
          <w:b/>
          <w:color w:val="000000"/>
          <w:sz w:val="20"/>
          <w:szCs w:val="20"/>
        </w:rPr>
        <w:t>kenyérgabonák és az állatok takarmányozásában</w:t>
      </w:r>
      <w:r w:rsidRPr="006717D7">
        <w:rPr>
          <w:color w:val="000000"/>
          <w:sz w:val="20"/>
          <w:szCs w:val="20"/>
        </w:rPr>
        <w:t>, mint takarmánygabonák.</w:t>
      </w:r>
    </w:p>
    <w:p w:rsidR="006717D7" w:rsidRP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gabonafélék </w:t>
      </w:r>
      <w:r>
        <w:rPr>
          <w:color w:val="000000"/>
          <w:sz w:val="20"/>
          <w:szCs w:val="20"/>
        </w:rPr>
        <w:t>:</w:t>
      </w:r>
      <w:r w:rsidRPr="006717D7">
        <w:rPr>
          <w:color w:val="000000"/>
          <w:sz w:val="20"/>
          <w:szCs w:val="20"/>
        </w:rPr>
        <w:t xml:space="preserve">- </w:t>
      </w:r>
      <w:r w:rsidRPr="006717D7">
        <w:rPr>
          <w:b/>
          <w:color w:val="000000"/>
          <w:sz w:val="20"/>
          <w:szCs w:val="20"/>
        </w:rPr>
        <w:t>búza, kukorica, rozs, triticale, árpa, zab, rizs, a kisebb jelentőségű gabonaféléket - mint pl. a köles, pohánka,cirkok</w:t>
      </w:r>
      <w:r w:rsidRPr="006717D7">
        <w:rPr>
          <w:b/>
          <w:bCs/>
          <w:color w:val="000000"/>
          <w:sz w:val="20"/>
          <w:szCs w:val="20"/>
        </w:rPr>
        <w:br/>
        <w:t>A gabonafélék biológiája</w:t>
      </w:r>
      <w:r w:rsidRPr="006717D7">
        <w:rPr>
          <w:color w:val="000000"/>
          <w:sz w:val="20"/>
          <w:szCs w:val="20"/>
        </w:rPr>
        <w:t xml:space="preserve">A kalászos gabonafélék egy-nyári, vagy áttelelő egyéves növények; </w:t>
      </w:r>
      <w:r w:rsidRPr="006717D7">
        <w:rPr>
          <w:b/>
          <w:color w:val="000000"/>
          <w:sz w:val="20"/>
          <w:szCs w:val="20"/>
        </w:rPr>
        <w:t xml:space="preserve">a pázsitfűfélék (Poaceae) családjához </w:t>
      </w:r>
      <w:r w:rsidRPr="006717D7">
        <w:rPr>
          <w:color w:val="000000"/>
          <w:sz w:val="20"/>
          <w:szCs w:val="20"/>
        </w:rPr>
        <w:t>tartoznak.</w:t>
      </w:r>
    </w:p>
    <w:p w:rsidR="006717D7" w:rsidRPr="006717D7" w:rsidRDefault="006717D7" w:rsidP="006717D7">
      <w:pPr>
        <w:pStyle w:val="NormalWeb"/>
        <w:rPr>
          <w:b/>
          <w:i/>
          <w:iCs/>
          <w:color w:val="000000"/>
          <w:sz w:val="20"/>
          <w:szCs w:val="20"/>
          <w:u w:val="single"/>
        </w:rPr>
      </w:pPr>
      <w:r w:rsidRPr="006717D7">
        <w:rPr>
          <w:b/>
          <w:i/>
          <w:iCs/>
          <w:color w:val="000000"/>
          <w:sz w:val="20"/>
          <w:szCs w:val="20"/>
          <w:u w:val="single"/>
        </w:rPr>
        <w:t>Biológiai  jellemzésük</w:t>
      </w:r>
    </w:p>
    <w:p w:rsidR="006717D7" w:rsidRP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Gyökérzet</w:t>
      </w:r>
      <w:r w:rsidRPr="006717D7">
        <w:rPr>
          <w:color w:val="000000"/>
          <w:sz w:val="20"/>
          <w:szCs w:val="20"/>
        </w:rPr>
        <w:t>. A gabonaféléknek elsődleges és másodlagos gyökerekből összetett, bojtos gyökérzetük van.</w:t>
      </w:r>
    </w:p>
    <w:p w:rsidR="006717D7" w:rsidRP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</w:t>
      </w:r>
      <w:r w:rsidRPr="006717D7">
        <w:rPr>
          <w:b/>
          <w:bCs/>
          <w:color w:val="000000"/>
          <w:sz w:val="20"/>
          <w:szCs w:val="20"/>
        </w:rPr>
        <w:t>Szár</w:t>
      </w:r>
      <w:r w:rsidRPr="006717D7">
        <w:rPr>
          <w:color w:val="000000"/>
          <w:sz w:val="20"/>
          <w:szCs w:val="20"/>
        </w:rPr>
        <w:t>. A gabonafélék hajtásrendszere főhajtásból és mellékhajtásokból áll. A kifejlődött szár - a gabonafélék nagyobb részénél - jellegzetes szalmaszár. A gabonafélék szárát erőteljesen fejlett csomók (nodus) rövidebb-hosszabb szártagokra (internodium) osztják. Az alsó szártag a legrövidebb, a felső a leghosszabb; ennek végén van a kalász vagy a bugavirágzat.</w:t>
      </w:r>
    </w:p>
    <w:p w:rsidR="006717D7" w:rsidRP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Levél</w:t>
      </w:r>
      <w:r w:rsidRPr="006717D7">
        <w:rPr>
          <w:color w:val="000000"/>
          <w:sz w:val="20"/>
          <w:szCs w:val="20"/>
        </w:rPr>
        <w:t>. A szár minden csomójánál levél fejlődik. A levelek a száron átellenesen helyezkednek el. A levél két részből áll: levélhüvelyből és levéllemezből. A levélhüvely csőszerűen körülöleli a szártagot és azáltal, hogy egymáshoz illeszkedő csőrendszert alkot, szilárdítja a szalmaszárat. A levéllemez alakja, nagysága, szélessége és színe fajokra és fajtákra jellemzően eltérő.</w:t>
      </w:r>
    </w:p>
    <w:p w:rsidR="006717D7" w:rsidRPr="006717D7" w:rsidRDefault="006717D7" w:rsidP="006717D7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levéllemez és levélhüvely érintkezésének vonalában vékony hártya helyezkedhet el, </w:t>
      </w:r>
      <w:r w:rsidRPr="006717D7">
        <w:rPr>
          <w:b/>
          <w:color w:val="000000"/>
          <w:sz w:val="20"/>
          <w:szCs w:val="20"/>
        </w:rPr>
        <w:t>amelyet nyelvecskének</w:t>
      </w:r>
      <w:r>
        <w:rPr>
          <w:color w:val="000000"/>
          <w:sz w:val="20"/>
          <w:szCs w:val="20"/>
        </w:rPr>
        <w:t xml:space="preserve"> </w:t>
      </w:r>
      <w:r w:rsidRPr="006717D7">
        <w:rPr>
          <w:color w:val="000000"/>
          <w:sz w:val="20"/>
          <w:szCs w:val="20"/>
        </w:rPr>
        <w:t xml:space="preserve">nevezünk. A levélhüvely és a levéllemez találkozásánál - mint a levéllemez függeléke - lehet </w:t>
      </w:r>
      <w:r w:rsidRPr="006717D7">
        <w:rPr>
          <w:b/>
          <w:color w:val="000000"/>
          <w:sz w:val="20"/>
          <w:szCs w:val="20"/>
        </w:rPr>
        <w:t>a fülecske</w:t>
      </w:r>
      <w:r w:rsidRPr="006717D7">
        <w:rPr>
          <w:color w:val="000000"/>
          <w:sz w:val="20"/>
          <w:szCs w:val="20"/>
        </w:rPr>
        <w:t xml:space="preserve">), amelynek alakja és </w:t>
      </w:r>
      <w:r w:rsidRPr="008D2B81">
        <w:rPr>
          <w:b/>
          <w:color w:val="000000"/>
          <w:sz w:val="20"/>
          <w:szCs w:val="20"/>
        </w:rPr>
        <w:t>nagysága az egyes gabonafélékre jellemző</w:t>
      </w:r>
      <w:r w:rsidRPr="006717D7">
        <w:rPr>
          <w:color w:val="000000"/>
          <w:sz w:val="20"/>
          <w:szCs w:val="20"/>
        </w:rPr>
        <w:t>; a fülecske alapján a gabonafélék megkülönböztethetők egymástól Az árpa fülecskéje a legnagyobb, teljesen átfogja a szárat. A búzáé valamivel kisebb, a rozs fülecskéje nagyon kicsi, a zabnak pedig nincs fülecskéje.</w:t>
      </w:r>
    </w:p>
    <w:p w:rsidR="008E5114" w:rsidRDefault="00041EF8" w:rsidP="003B596D">
      <w:pPr>
        <w:rPr>
          <w:sz w:val="20"/>
          <w:szCs w:val="20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Picture 1" descr="Kizárólag oktatási célú ingyenes összeállítás! - ppt letölt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zárólag oktatási célú ingyenes összeállítás! - ppt letölte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14" w:rsidRDefault="008E5114" w:rsidP="003B596D">
      <w:pPr>
        <w:rPr>
          <w:sz w:val="20"/>
          <w:szCs w:val="20"/>
        </w:rPr>
      </w:pP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Virágzat</w:t>
      </w:r>
      <w:r w:rsidRPr="006717D7">
        <w:rPr>
          <w:color w:val="000000"/>
          <w:sz w:val="20"/>
          <w:szCs w:val="20"/>
        </w:rPr>
        <w:t>. A gabonafélék virágzata összetett. A virágzat kalász - füzéres füzér - (búza, rozs, árpa), vagy buga - füzéres fürt - (zab, cirok, köles, rizs).</w:t>
      </w:r>
    </w:p>
    <w:p w:rsidR="00041EF8" w:rsidRPr="006717D7" w:rsidRDefault="00041EF8" w:rsidP="003249B5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kalász részei: a kalászorsó, a padka és a kalászkák. A virágzat főtengelye a kalászorsó, amelynek mindkét 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kalászkában minden virágot két virágpelyva vagy toklász (palea) vesz körül. Helyzetük szerint az egyik az alsó vagy külső virágpelyva (palea inferior), a másik a felső vagy belső virágpelyva (palea superior). A szálkás kalászú gabonaféléknél a külső virágpelyva hosszabb vagy rövidebb szálkában (arista) végződik.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A virág</w:t>
      </w:r>
      <w:r w:rsidRPr="006717D7">
        <w:rPr>
          <w:color w:val="000000"/>
          <w:sz w:val="20"/>
          <w:szCs w:val="20"/>
        </w:rPr>
        <w:t>. A gabonafélék virága kétivarú. A virág részei: a felső állású magház a magkezdeménnyel, két tollas bibe és a legtöbb gabonafélénél - három porzó. A gabonafélék ön- vagy idegentermékenyülő növények. A búza, az árpa és a zab általában önmegtermékenyülő (autogam), a rozs kölcsönösen termékenyülő (allogam) növény.</w:t>
      </w:r>
    </w:p>
    <w:p w:rsidR="00041EF8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Termés</w:t>
      </w:r>
      <w:r w:rsidRPr="006717D7">
        <w:rPr>
          <w:color w:val="000000"/>
          <w:sz w:val="20"/>
          <w:szCs w:val="20"/>
        </w:rPr>
        <w:t>. A gabonafélék termése a magházból kife</w:t>
      </w:r>
      <w:r w:rsidR="003249B5">
        <w:rPr>
          <w:color w:val="000000"/>
          <w:sz w:val="20"/>
          <w:szCs w:val="20"/>
        </w:rPr>
        <w:t xml:space="preserve">jlődött száraz zárt szemtermés </w:t>
      </w:r>
      <w:r w:rsidRPr="006717D7">
        <w:rPr>
          <w:color w:val="000000"/>
          <w:sz w:val="20"/>
          <w:szCs w:val="20"/>
        </w:rPr>
        <w:t>. A szemtermésre az jellemző, hogy a terméshéj szorosan összenőtt a maghéjjal. A gabonafélék szemtermése csupasz (búza, rozs), vagy pelyvás szemtermés (árpa, zab, rizs köles). A szemtermés alakja, nagysága, színe fajonként és fajtánként változik.A szemtermés főbb részei: a csíra (embrió), táplálószövet (endospermium), maghéj (testa) és terméshéj (pericarpium).</w:t>
      </w:r>
    </w:p>
    <w:p w:rsidR="00DA4CC4" w:rsidRPr="006717D7" w:rsidRDefault="00DA4CC4" w:rsidP="00041EF8">
      <w:pPr>
        <w:pStyle w:val="NormalWeb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1847850" cy="2466975"/>
            <wp:effectExtent l="19050" t="0" r="0" b="0"/>
            <wp:docPr id="4" name="Picture 4" descr="Növénytermesztéstani alapismer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övénytermesztéstani alapismere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F8" w:rsidRPr="006A4D47" w:rsidRDefault="00041EF8" w:rsidP="006A4D47">
      <w:pPr>
        <w:pStyle w:val="NormalWeb"/>
        <w:rPr>
          <w:color w:val="000000"/>
          <w:sz w:val="20"/>
          <w:szCs w:val="20"/>
        </w:rPr>
      </w:pPr>
      <w:r w:rsidRPr="006717D7">
        <w:rPr>
          <w:i/>
          <w:iCs/>
          <w:color w:val="000000"/>
          <w:sz w:val="20"/>
          <w:szCs w:val="20"/>
          <w:u w:val="single"/>
        </w:rPr>
        <w:t>A gabonafélék fejlődése</w:t>
      </w:r>
      <w:r w:rsidR="00236D04">
        <w:rPr>
          <w:i/>
          <w:iCs/>
          <w:color w:val="000000"/>
          <w:sz w:val="20"/>
          <w:szCs w:val="20"/>
          <w:u w:val="single"/>
        </w:rPr>
        <w:t xml:space="preserve"> és növekedése/Rast a vývin obilnín//</w:t>
      </w:r>
    </w:p>
    <w:p w:rsidR="00041EF8" w:rsidRPr="00236D04" w:rsidRDefault="00041EF8" w:rsidP="00041EF8">
      <w:pPr>
        <w:pStyle w:val="NormalWeb"/>
        <w:rPr>
          <w:b/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Fejlődési szakaszok</w:t>
      </w:r>
      <w:r w:rsidRPr="006717D7">
        <w:rPr>
          <w:color w:val="000000"/>
          <w:sz w:val="20"/>
          <w:szCs w:val="20"/>
        </w:rPr>
        <w:t xml:space="preserve">: A gabonafélék egyedfejlődése a termő megtermékenyítésével kezdődik és addig tart, amíg a termést megérlelik. A fejlődés során a környezeti tényezők </w:t>
      </w:r>
      <w:r w:rsidRPr="00236D04">
        <w:rPr>
          <w:b/>
          <w:color w:val="000000"/>
          <w:sz w:val="20"/>
          <w:szCs w:val="20"/>
        </w:rPr>
        <w:t>- a hőmérséklet és a megvilágítás - hatására minőségi változások mennek végbe. Ha a változásoknak nincsenek külsőleg érzékelhető jelei, akkor a fejlődés szakaszairól (stádiumairól) beszélünk.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generatív szervek differenciálódására főleg két környezeti tényezőnek: a hőmérsékletnek és a nappalok hosszának van hatása. Ezért a gabonafélék fejlődésében két jól elhatárolt szakasz különböztethető meg. A fejlődés első szakasza a hő vagy "</w:t>
      </w:r>
      <w:r w:rsidRPr="00FE71B9">
        <w:rPr>
          <w:b/>
          <w:color w:val="000000"/>
          <w:sz w:val="20"/>
          <w:szCs w:val="20"/>
        </w:rPr>
        <w:t>jarovizációs" szakasz; ezt követi a "fényszakasz</w:t>
      </w:r>
      <w:r w:rsidRPr="006717D7">
        <w:rPr>
          <w:color w:val="000000"/>
          <w:sz w:val="20"/>
          <w:szCs w:val="20"/>
        </w:rPr>
        <w:t>".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jarovizációs szakaszt másképpen előkészítő szakasznak is nevezhetjük, a fényszakasz pedig a ivaros (generativ) szervek differenciálódásának szakasza.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gabonafélék fejlődéséhez, - vagyis a fejlődési fázisok kialakulásához - jarovizálódniok kell a gabonaféléknek.</w:t>
      </w:r>
    </w:p>
    <w:p w:rsidR="00041EF8" w:rsidRPr="00FE71B9" w:rsidRDefault="00041EF8" w:rsidP="00041EF8">
      <w:pPr>
        <w:pStyle w:val="NormalWeb"/>
        <w:rPr>
          <w:b/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 jarovizációhoz a faj és fajta igényeinek megfelelő - hosszabb vagy rövidebb ideig tartó - hőmérsékletű környezet szükséges. Az </w:t>
      </w:r>
      <w:r w:rsidRPr="00FE71B9">
        <w:rPr>
          <w:b/>
          <w:color w:val="000000"/>
          <w:sz w:val="20"/>
          <w:szCs w:val="20"/>
        </w:rPr>
        <w:t>őszi és a tavaszi gabonák lényegében abban különböznek egymástól, hogy fejlődésük hőszakaszában eltérő hőmérsékletet igényelnek.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gabonafélék jarovizálódásához szükséges hőmérséklet és idő alapján három csoportba sorolhatók</w:t>
      </w:r>
      <w:r w:rsidRPr="00FE71B9">
        <w:rPr>
          <w:b/>
          <w:color w:val="000000"/>
          <w:sz w:val="20"/>
          <w:szCs w:val="20"/>
        </w:rPr>
        <w:t>: őszi gabonák, tavaszi gabonák, és a kettő közötti átmenet: a "járó jellegű</w:t>
      </w:r>
      <w:r w:rsidRPr="006717D7">
        <w:rPr>
          <w:color w:val="000000"/>
          <w:sz w:val="20"/>
          <w:szCs w:val="20"/>
        </w:rPr>
        <w:t>" gabonák (ezek ősszel és tavasszal is vethetők).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Az </w:t>
      </w:r>
      <w:r w:rsidRPr="00FE71B9">
        <w:rPr>
          <w:b/>
          <w:color w:val="000000"/>
          <w:sz w:val="20"/>
          <w:szCs w:val="20"/>
        </w:rPr>
        <w:t>őszi gabonák alacsonyabb</w:t>
      </w:r>
      <w:r w:rsidRPr="006717D7">
        <w:rPr>
          <w:color w:val="000000"/>
          <w:sz w:val="20"/>
          <w:szCs w:val="20"/>
        </w:rPr>
        <w:t xml:space="preserve"> hőmérsékleten és hosszabb idő alatt, a tavasziak rövidebb idő alatt és magasabb hőmérsékleten jarovizálódnak. (A tavasszal vetett őszi gabonák nem mennek szárba.)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.Az őszi- és tavaszi gabonák fotoperiodikus</w:t>
      </w:r>
      <w:r w:rsidR="00FE71B9">
        <w:rPr>
          <w:color w:val="000000"/>
          <w:sz w:val="20"/>
          <w:szCs w:val="20"/>
        </w:rPr>
        <w:t xml:space="preserve"> - f</w:t>
      </w:r>
      <w:r w:rsidR="00FE71B9" w:rsidRPr="00FE71B9">
        <w:rPr>
          <w:b/>
          <w:color w:val="000000"/>
          <w:sz w:val="20"/>
          <w:szCs w:val="20"/>
        </w:rPr>
        <w:t>ényszakasz</w:t>
      </w:r>
      <w:r w:rsidRPr="006717D7">
        <w:rPr>
          <w:color w:val="000000"/>
          <w:sz w:val="20"/>
          <w:szCs w:val="20"/>
        </w:rPr>
        <w:t xml:space="preserve"> igénye is eltérő. Az őszi gabonák rövid-hosszúnappalosok, mert fejlődésük kezdetén rövid, fejlődésük későbbi részében pedig hosszú nappalos megvilágítást igényelnek. Így az őszi gabonák ősszel elvetve természetes körülmények között esnek át a jarovizációs szakaszon és azt követően tavasszal a fényszakaszon is.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A tavasziak hosszúnappalosok</w:t>
      </w:r>
      <w:r w:rsidRPr="006717D7">
        <w:rPr>
          <w:color w:val="000000"/>
          <w:sz w:val="20"/>
          <w:szCs w:val="20"/>
        </w:rPr>
        <w:t>, de vannak olyan fajok és fajták, melyek a rövidnappalos megvilágításra sem érzékenyek. A járógabonák is hosszúnappalos megvilágítást igényelnek. (A hő és a fény hatására bekövetkezett változások a hajtás tenyészcsúcsában mennek végbe - szárkezdemény kialakulása, kalászdifferenciálódás stb.)</w:t>
      </w:r>
    </w:p>
    <w:p w:rsidR="00041EF8" w:rsidRPr="006717D7" w:rsidRDefault="00FE71B9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iCs/>
          <w:color w:val="000000"/>
          <w:sz w:val="20"/>
          <w:szCs w:val="20"/>
        </w:rPr>
        <w:t>Növekedési szakaszok</w:t>
      </w:r>
      <w:r>
        <w:rPr>
          <w:i/>
          <w:iCs/>
          <w:color w:val="000000"/>
          <w:sz w:val="20"/>
          <w:szCs w:val="20"/>
          <w:u w:val="single"/>
        </w:rPr>
        <w:t>:</w:t>
      </w:r>
      <w:r w:rsidR="00041EF8" w:rsidRPr="006717D7">
        <w:rPr>
          <w:color w:val="000000"/>
          <w:sz w:val="20"/>
          <w:szCs w:val="20"/>
        </w:rPr>
        <w:t>. Ezek a következők: csírázás és kelés; a fiatal növény fejlődésének időszaka; bokrosodás; szárbaindulás; kalászolás; virágzás és megtermékenyülés; érés.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lastRenderedPageBreak/>
        <w:t>A csírázás és kelés</w:t>
      </w:r>
      <w:r w:rsidRPr="006717D7">
        <w:rPr>
          <w:color w:val="000000"/>
          <w:sz w:val="20"/>
          <w:szCs w:val="20"/>
        </w:rPr>
        <w:t> legfontosabb feltétele a megfelelő hőmérséklet és víz. A gabonafélék csírázásához szükséges hőmérséklet fajonként eltérő. A csírázáshoz szükséges hőmérsékletnek minimális, optimális és maximális értékei vannak, amelyek közül gyakorlatilag a minimum ismeretének van jelentősége. Pl. a legtöbb gabonaféle (búza, rozs, árpa, zab) csírázása már +1, +2°C-on, a minimális hőmérsékleten - megindul. (Az optimális hőmérséklet 15-20°C körül van.)</w:t>
      </w:r>
    </w:p>
    <w:p w:rsidR="00FE71B9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csírázáshoz a kedvező hőmérsékleten kívül a szem száraz tömegéhez viszonyítva kb. 30-50% víz szükséges. A csírázás a szemek megduzzadásával kezdődik és a csíra növekedésével folytatódik. Megindul a csírázás.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A kelés</w:t>
      </w:r>
      <w:r w:rsidRPr="006717D7">
        <w:rPr>
          <w:color w:val="000000"/>
          <w:sz w:val="20"/>
          <w:szCs w:val="20"/>
        </w:rPr>
        <w:t xml:space="preserve"> a rügyhüvely megjelenéséig tart, a csíranövény fejlődése viszont addig tart, amíg a rügyhüvely felreped, és megjelenik az elsődleges lomblevél.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rügyhüvely színe és nagysága jellemző az egyes gabonafélékre. (A búzáé sárgászöld, a rozsé lilásvörös, az árpáé világoszöld, stb.)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Bokrosodás</w:t>
      </w:r>
      <w:r w:rsidRPr="006717D7">
        <w:rPr>
          <w:color w:val="000000"/>
          <w:sz w:val="20"/>
          <w:szCs w:val="20"/>
        </w:rPr>
        <w:t>. A fiatal gabonanövények hajtásai nem nyúlnak fel azonnal, előbb a hajtás földalatti csomói közül egy vagy több bokrosodási csomóvá alakul és a csomó alsó rügyeiből oldalhajtások fejlődnek: "bokrosodik a gabona". Az oldalhajtások megjelenésével egyidőben fontos szervképződési folyamat is végbemegy. A bokrosodási csomóból és az oldalhajtások tövéből másodlagos (járulékos) gyökerek fejlődnek. A bokrosodási csomó és a vetés mélysége között bizonyos fokú összefüggés van; ezért fontos az, hogy mindig betartsuk az optimális vetési mélységet.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másodlagos gyökerek főleg a talaj felső rétegét hálózzák be, ezért a gyökérzet mintegy 70-80%-a a feltalajban van. A gabonafélék gyökérzetének nagysága és a behatolás mélysége a fajokra és fajtákra jellemzően eltérő.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Az őszi gabonák jobban bokrosodnak, mint a tavasziak, pl. az őszi árpa és a tavaszi árpa. De az őszieken belül is jelentős különbségek vannak az egyes fajták között.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bokrosodást nagy mértékben befolyásolják még a környezeti (talaj és időjárás) és az agrotechnikai tényezők is. Az agrotechnikai tényezők közül leglényegesebb a tenyészterület nagysága (állománysűrűség), a vetésidő és a vetésmélység. A környezeti tényezők közül a tápanyagokban gazdag talaj, a csapadékosabb időjárás kedvezően hat a gabonafélék bokrosodására.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Az intenzív termesztési feltételek között, kívánatos, hogy a búza állománysűrűségét a vetett mag mennyiséggel szabályozzuk, s ne a véletlenre bízzuk.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Szárbaindulás</w:t>
      </w:r>
      <w:r w:rsidRPr="006717D7">
        <w:rPr>
          <w:color w:val="000000"/>
          <w:sz w:val="20"/>
          <w:szCs w:val="20"/>
        </w:rPr>
        <w:t>. A gabonafélék közül csak a hőszakaszon átesett gabona indul szárba. A szárbaindulás kezdetének megállapítása elég nehéz. Ezért gyakorlatilag a szárbaindulás kezdetének azt az állapotot nevezzük, amikor a szárkezdemény 3-4 cm hosszú és az első csomó kitapintható. A szárbaindulás ideje a különböző gabonaféléknél a fajra és a fajtákra is jellemzően eltérő. (Sorrend: rozs, őszi árpa, őszi búza (április), tavaszi árpa, zab (május).)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Kalászolás</w:t>
      </w:r>
      <w:r w:rsidRPr="006717D7">
        <w:rPr>
          <w:color w:val="000000"/>
          <w:sz w:val="20"/>
          <w:szCs w:val="20"/>
        </w:rPr>
        <w:t>. Ebben a fejlődési időszakban a legfelső levélhüvelyben megjelenik, majd "kitolódik" a kalász vagy a buga. A kalászolás ideje és sorrendje a különböző gabonaféléknél eltérő. A főbb gabonafélék kalászolási sorrendje: rozs, őszi árpa, őszi búza, tavaszi árpa, zab és a rizs (május-június).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Virágzás és megtermékenyülés</w:t>
      </w:r>
      <w:r w:rsidRPr="006717D7">
        <w:rPr>
          <w:color w:val="000000"/>
          <w:sz w:val="20"/>
          <w:szCs w:val="20"/>
        </w:rPr>
        <w:t>. A fejlődés ezen időszakában a kalászkákban lévő virágok kinyílnak és megtörténik a megporzás. A megtermékenyülés lehet öntermékenyülés (búza, árpa, zab) vagy kölcsönös termékenyülés (rozs). A virágzás ideje és tartama az egyes gabonafélékre jellemző. A virágzás a kalászon belül a kalász középső harmadában, a bugán belül a felső harmadban képződik és folytatódik tovább a többi részekben.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b/>
          <w:bCs/>
          <w:color w:val="000000"/>
          <w:sz w:val="20"/>
          <w:szCs w:val="20"/>
        </w:rPr>
        <w:t>Érés</w:t>
      </w:r>
      <w:r w:rsidRPr="006717D7">
        <w:rPr>
          <w:color w:val="000000"/>
          <w:sz w:val="20"/>
          <w:szCs w:val="20"/>
        </w:rPr>
        <w:t>. A gabonafélék fejlődésének ez az a viszonylag hosszú időszaka, amikor a megtermékenyített termőből kifejlődik a szemtermés. A szemtermésben először a fehérjék alakulnak ki, a keményítő beáramlása később kezdődik, majd fokozódik a teljesérésig. Ezért az érés elején (teljes-viasz) lévő szemtermés viszonylag gazdagabb fehérjében, mint a teljesen beérett.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 xml:space="preserve">Az érés folyamatára, annak időtartamára nagy hatása van az időjárásnak. Ha az érés idején hűvös, csapadékos az időjárás, akkor az érés folyamata lelassul, több keményítő halmozódik fel, a szemek teltebbek lesznek és nő az </w:t>
      </w:r>
      <w:r w:rsidRPr="006717D7">
        <w:rPr>
          <w:color w:val="000000"/>
          <w:sz w:val="20"/>
          <w:szCs w:val="20"/>
        </w:rPr>
        <w:lastRenderedPageBreak/>
        <w:t>ezerszemtömeg. Ha az érés második felében száraz, meleg az időjárás, akkor az érés meggyorsul és a szemtermés viszonylag gazdagabb lesz fehérjében; így jobb lesz a minősége.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A különböző gabonafélék érési ideje a fajoktól és fajtáktól függően eltérő, de kisebb mértékben a talaj és az időjárás is befolyásolja.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Az érésnek három fokozata van</w:t>
      </w:r>
      <w:r w:rsidRPr="006717D7">
        <w:rPr>
          <w:color w:val="000000"/>
          <w:sz w:val="20"/>
          <w:szCs w:val="20"/>
        </w:rPr>
        <w:t>: zöld- vagy tejesérés, viasz- vagy sárgaérés és teljesérés.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Zöld</w:t>
      </w:r>
      <w:r w:rsidRPr="006717D7">
        <w:rPr>
          <w:color w:val="000000"/>
          <w:sz w:val="20"/>
          <w:szCs w:val="20"/>
        </w:rPr>
        <w:t>- vagy tejesérés. A gabonanövény még zöld, csak a szár töve kezd sárgulni. A szem már kifejlődött, színe zöld, belseje tejszerűen fehér és még sok vizet (50%) tartalmaz. A tápanyagbevándorlás (főleg a keményítő) erőteljes. A csíra kialakult, de még nem fejezte be fejlődését. Ebben az érési fokozatban még nem szabad aratni.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Viasz</w:t>
      </w:r>
      <w:r w:rsidRPr="006717D7">
        <w:rPr>
          <w:color w:val="000000"/>
          <w:sz w:val="20"/>
          <w:szCs w:val="20"/>
        </w:rPr>
        <w:t>- vagy sárgaérés. A szár és a levelek sárgák. A szár még szívós, de a levél törékeny. A szemekbe már csökkent a keményítőbevándorlás üteme. A szemek viasz-szerűek és víztartalmuk is (20-25%) elég nagy. A toklászok (virágpelyvák) még szorosan tartják a szemet. Ebben az érési fokozatban a legtöbb gabonaféle aratását - kétmenetes aratás esetén - megkezdhetjük (búza, őszi árpa).</w:t>
      </w:r>
    </w:p>
    <w:p w:rsidR="00041EF8" w:rsidRPr="006717D7" w:rsidRDefault="00041EF8" w:rsidP="00041EF8">
      <w:pPr>
        <w:pStyle w:val="NormalWeb"/>
        <w:rPr>
          <w:color w:val="000000"/>
          <w:sz w:val="20"/>
          <w:szCs w:val="20"/>
        </w:rPr>
      </w:pPr>
      <w:r w:rsidRPr="00FE71B9">
        <w:rPr>
          <w:b/>
          <w:color w:val="000000"/>
          <w:sz w:val="20"/>
          <w:szCs w:val="20"/>
        </w:rPr>
        <w:t>Teljeséré</w:t>
      </w:r>
      <w:r w:rsidRPr="006717D7">
        <w:rPr>
          <w:color w:val="000000"/>
          <w:sz w:val="20"/>
          <w:szCs w:val="20"/>
        </w:rPr>
        <w:t>s. A szem víztartalma jelentősen csökken. A szemek kemények, a pelyvák közül könnyen kihullanak (pereg). A szalma és a kalász is törékeny. Ebben az érési fokozatban aratjuk a rozsot és a sörárpát, valamint a többi gabonát (búza, őszi árpa), ha kombájnnal, egy menetben végezzük az aratást.</w:t>
      </w:r>
    </w:p>
    <w:p w:rsidR="00041EF8" w:rsidRDefault="00041EF8" w:rsidP="00041EF8">
      <w:pPr>
        <w:pStyle w:val="NormalWeb"/>
        <w:rPr>
          <w:color w:val="000000"/>
          <w:sz w:val="20"/>
          <w:szCs w:val="20"/>
        </w:rPr>
      </w:pPr>
      <w:r w:rsidRPr="006717D7">
        <w:rPr>
          <w:color w:val="000000"/>
          <w:sz w:val="20"/>
          <w:szCs w:val="20"/>
        </w:rPr>
        <w:t>Ha elkésünk az aratással, a szem túlérik. Túlérésben a szem erősen pereg, minősége romlik és jelentős az anyagi kár.</w:t>
      </w:r>
    </w:p>
    <w:p w:rsidR="00CB7131" w:rsidRPr="00335962" w:rsidRDefault="000142DC" w:rsidP="00041EF8">
      <w:pPr>
        <w:pStyle w:val="NormalWeb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162425" cy="3381375"/>
            <wp:effectExtent l="19050" t="0" r="9525" b="0"/>
            <wp:docPr id="13" name="Picture 13" descr="Talajökológia | Digitális Tankönyvt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lajökológia | Digitális Tankönyvtá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14" w:rsidRPr="00FE71B9" w:rsidRDefault="00FE71B9" w:rsidP="003B596D">
      <w:pPr>
        <w:rPr>
          <w:rFonts w:ascii="Times New Roman" w:hAnsi="Times New Roman" w:cs="Times New Roman"/>
          <w:b/>
          <w:sz w:val="24"/>
          <w:szCs w:val="24"/>
        </w:rPr>
      </w:pPr>
      <w:r w:rsidRPr="00FE71B9">
        <w:rPr>
          <w:rFonts w:ascii="Times New Roman" w:hAnsi="Times New Roman" w:cs="Times New Roman"/>
          <w:b/>
          <w:sz w:val="24"/>
          <w:szCs w:val="24"/>
        </w:rPr>
        <w:t>Búza/ pšenica/</w:t>
      </w:r>
    </w:p>
    <w:p w:rsidR="00BB732D" w:rsidRPr="00335962" w:rsidRDefault="00335962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Jelentő</w:t>
      </w:r>
      <w:r w:rsidR="00BB732D" w:rsidRPr="00335962">
        <w:rPr>
          <w:rFonts w:ascii="Times New Roman" w:hAnsi="Times New Roman" w:cs="Times New Roman"/>
          <w:sz w:val="20"/>
          <w:szCs w:val="20"/>
        </w:rPr>
        <w:t xml:space="preserve">sége </w:t>
      </w:r>
    </w:p>
    <w:p w:rsidR="008E5114" w:rsidRDefault="00BB732D" w:rsidP="003B596D">
      <w:pPr>
        <w:rPr>
          <w:rFonts w:ascii="Times New Roman" w:hAnsi="Times New Roman" w:cs="Times New Roman"/>
        </w:rPr>
      </w:pPr>
      <w:r w:rsidRPr="00335962">
        <w:rPr>
          <w:rFonts w:ascii="Times New Roman" w:hAnsi="Times New Roman" w:cs="Times New Roman"/>
          <w:sz w:val="20"/>
          <w:szCs w:val="20"/>
        </w:rPr>
        <w:t>A búza felhasználása főleg örleményei formájában történik: nagyobbrészt kenyeret készítenek belőle, de még számos sütő-, tészta- és cukrászipari felhasználási módja van. A búza jó abraktakarmány, de melléktermékei is értékesek.. A búzaszalma értékes alomanyag - esetleg takarmánypótló- , de ipari felhasználása is került (szalma-cellulózgyártás, energetika stb.</w:t>
      </w:r>
      <w:r w:rsidRPr="00BB732D">
        <w:rPr>
          <w:rFonts w:ascii="Times New Roman" w:hAnsi="Times New Roman" w:cs="Times New Roman"/>
        </w:rPr>
        <w:t>)</w:t>
      </w:r>
    </w:p>
    <w:p w:rsidR="00BB732D" w:rsidRPr="00BB732D" w:rsidRDefault="00BB732D" w:rsidP="003B596D">
      <w:pPr>
        <w:rPr>
          <w:rFonts w:ascii="Times New Roman" w:hAnsi="Times New Roman" w:cs="Times New Roman"/>
          <w:sz w:val="24"/>
          <w:szCs w:val="24"/>
        </w:rPr>
      </w:pPr>
      <w:r w:rsidRPr="00650D3E">
        <w:rPr>
          <w:rFonts w:ascii="Times New Roman" w:hAnsi="Times New Roman" w:cs="Times New Roman"/>
          <w:b/>
          <w:sz w:val="20"/>
          <w:szCs w:val="20"/>
        </w:rPr>
        <w:t>Biológiai jellemzése</w:t>
      </w:r>
      <w:r>
        <w:rPr>
          <w:rFonts w:ascii="Times New Roman" w:hAnsi="Times New Roman" w:cs="Times New Roman"/>
        </w:rPr>
        <w:t>:</w:t>
      </w:r>
    </w:p>
    <w:p w:rsidR="00BB732D" w:rsidRPr="006C259A" w:rsidRDefault="00BB732D" w:rsidP="00BB732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lastRenderedPageBreak/>
        <w:t>Jelenleg 3 fajt termesztünk: -Triticum. aestivum (közönséges) 3 szem a kalászkán</w:t>
      </w:r>
    </w:p>
    <w:p w:rsidR="00BB732D" w:rsidRPr="006C259A" w:rsidRDefault="00BB732D" w:rsidP="00BB732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-T. durum (tészta) 2-4 szem a kalászkán </w:t>
      </w:r>
    </w:p>
    <w:p w:rsidR="00BB732D" w:rsidRPr="006C259A" w:rsidRDefault="00BB732D" w:rsidP="00BB732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>–T. spelta (tönköly) 2-(3) szem a kalászkán, szem pelyvás, hántolni kell (Származás: Alpok; magas rosttartalom)</w:t>
      </w:r>
    </w:p>
    <w:p w:rsidR="00BB732D" w:rsidRPr="006C259A" w:rsidRDefault="00BB732D" w:rsidP="00BB732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A T. aestivum igen formagazdag, igen alkalmazkodóképes, </w:t>
      </w:r>
      <w:r w:rsidRPr="006C259A">
        <w:rPr>
          <w:rFonts w:ascii="Times New Roman" w:hAnsi="Times New Roman" w:cs="Times New Roman"/>
          <w:b/>
          <w:sz w:val="20"/>
          <w:szCs w:val="20"/>
        </w:rPr>
        <w:t xml:space="preserve">tavaszi és </w:t>
      </w:r>
      <w:r w:rsidR="00335962" w:rsidRPr="006C259A">
        <w:rPr>
          <w:rFonts w:ascii="Times New Roman" w:hAnsi="Times New Roman" w:cs="Times New Roman"/>
          <w:b/>
          <w:sz w:val="20"/>
          <w:szCs w:val="20"/>
        </w:rPr>
        <w:t>ő</w:t>
      </w:r>
      <w:r w:rsidRPr="006C259A">
        <w:rPr>
          <w:rFonts w:ascii="Times New Roman" w:hAnsi="Times New Roman" w:cs="Times New Roman"/>
          <w:b/>
          <w:sz w:val="20"/>
          <w:szCs w:val="20"/>
        </w:rPr>
        <w:t>szi változata is</w:t>
      </w:r>
      <w:r w:rsidRPr="006C259A">
        <w:rPr>
          <w:rFonts w:ascii="Times New Roman" w:hAnsi="Times New Roman" w:cs="Times New Roman"/>
          <w:sz w:val="20"/>
          <w:szCs w:val="20"/>
        </w:rPr>
        <w:t>mert.</w:t>
      </w:r>
    </w:p>
    <w:p w:rsidR="00BB732D" w:rsidRDefault="00BB732D" w:rsidP="003B596D">
      <w:pPr>
        <w:rPr>
          <w:rFonts w:ascii="Times New Roman" w:hAnsi="Times New Roman" w:cs="Times New Roman"/>
          <w:sz w:val="24"/>
          <w:szCs w:val="24"/>
        </w:rPr>
      </w:pPr>
    </w:p>
    <w:p w:rsidR="0075724E" w:rsidRDefault="0075724E" w:rsidP="003B59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1933575" cy="2362200"/>
            <wp:effectExtent l="19050" t="0" r="9525" b="0"/>
            <wp:docPr id="7" name="Picture 7" descr="Búz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úza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4E" w:rsidRPr="005F618C" w:rsidRDefault="00DD44A7" w:rsidP="003B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857500" cy="1581150"/>
            <wp:effectExtent l="19050" t="0" r="0" b="0"/>
            <wp:docPr id="16" name="Picture 16" descr="A gabonafélék jelentősége táplálkozásunk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gabonafélék jelentősége táplálkozásunkb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18C" w:rsidRPr="006C259A" w:rsidRDefault="005F618C" w:rsidP="003B596D">
      <w:pPr>
        <w:rPr>
          <w:rFonts w:ascii="Times New Roman" w:hAnsi="Times New Roman" w:cs="Times New Roman"/>
          <w:sz w:val="20"/>
          <w:szCs w:val="20"/>
        </w:rPr>
      </w:pPr>
      <w:r w:rsidRPr="00650D3E">
        <w:rPr>
          <w:rFonts w:ascii="Times New Roman" w:hAnsi="Times New Roman" w:cs="Times New Roman"/>
          <w:b/>
          <w:sz w:val="20"/>
          <w:szCs w:val="20"/>
          <w:u w:val="single"/>
        </w:rPr>
        <w:t>Éghajlat- és talajigény</w:t>
      </w:r>
      <w:r w:rsidRPr="006C259A">
        <w:rPr>
          <w:rFonts w:ascii="Times New Roman" w:hAnsi="Times New Roman" w:cs="Times New Roman"/>
          <w:b/>
          <w:sz w:val="20"/>
          <w:szCs w:val="20"/>
        </w:rPr>
        <w:t>:</w:t>
      </w:r>
      <w:r w:rsidRPr="006C259A">
        <w:rPr>
          <w:rFonts w:ascii="Times New Roman" w:hAnsi="Times New Roman" w:cs="Times New Roman"/>
          <w:sz w:val="20"/>
          <w:szCs w:val="20"/>
        </w:rPr>
        <w:t xml:space="preserve"> Az őszi búza fejlő</w:t>
      </w:r>
      <w:r w:rsidR="00335962" w:rsidRPr="006C259A">
        <w:rPr>
          <w:rFonts w:ascii="Times New Roman" w:hAnsi="Times New Roman" w:cs="Times New Roman"/>
          <w:sz w:val="20"/>
          <w:szCs w:val="20"/>
        </w:rPr>
        <w:t>désének a mérsékelt égöv felel meg a legjobban.</w:t>
      </w:r>
      <w:r w:rsidRPr="006C259A">
        <w:rPr>
          <w:rFonts w:ascii="Times New Roman" w:hAnsi="Times New Roman" w:cs="Times New Roman"/>
          <w:sz w:val="20"/>
          <w:szCs w:val="20"/>
        </w:rPr>
        <w:t xml:space="preserve"> A búza a mély termőrétegű</w:t>
      </w:r>
      <w:r w:rsidR="00335962" w:rsidRPr="006C259A">
        <w:rPr>
          <w:rFonts w:ascii="Times New Roman" w:hAnsi="Times New Roman" w:cs="Times New Roman"/>
          <w:sz w:val="20"/>
          <w:szCs w:val="20"/>
        </w:rPr>
        <w:t>, jó szerkeze</w:t>
      </w:r>
      <w:r w:rsidRPr="006C259A">
        <w:rPr>
          <w:rFonts w:ascii="Times New Roman" w:hAnsi="Times New Roman" w:cs="Times New Roman"/>
          <w:sz w:val="20"/>
          <w:szCs w:val="20"/>
        </w:rPr>
        <w:t>tű</w:t>
      </w:r>
      <w:r w:rsidR="00335962" w:rsidRPr="006C259A">
        <w:rPr>
          <w:rFonts w:ascii="Times New Roman" w:hAnsi="Times New Roman" w:cs="Times New Roman"/>
          <w:sz w:val="20"/>
          <w:szCs w:val="20"/>
        </w:rPr>
        <w:t>, tápanyagokkal jól ellátott, jó vízgazdálkodású talajokat kedveli.</w:t>
      </w:r>
      <w:r w:rsidR="007E0C95" w:rsidRPr="006C259A">
        <w:rPr>
          <w:rFonts w:ascii="Times New Roman" w:hAnsi="Times New Roman" w:cs="Times New Roman"/>
          <w:sz w:val="20"/>
          <w:szCs w:val="20"/>
        </w:rPr>
        <w:t>Kukorica és répatermő körzet.</w:t>
      </w:r>
    </w:p>
    <w:p w:rsidR="00335962" w:rsidRPr="006C259A" w:rsidRDefault="005F618C" w:rsidP="003B596D">
      <w:pPr>
        <w:rPr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A búza </w:t>
      </w:r>
      <w:r w:rsidRPr="006C259A">
        <w:rPr>
          <w:rFonts w:ascii="Times New Roman" w:hAnsi="Times New Roman" w:cs="Times New Roman"/>
          <w:b/>
          <w:sz w:val="20"/>
          <w:szCs w:val="20"/>
        </w:rPr>
        <w:t>jó elő</w:t>
      </w:r>
      <w:r w:rsidR="00335962" w:rsidRPr="006C259A">
        <w:rPr>
          <w:rFonts w:ascii="Times New Roman" w:hAnsi="Times New Roman" w:cs="Times New Roman"/>
          <w:b/>
          <w:sz w:val="20"/>
          <w:szCs w:val="20"/>
        </w:rPr>
        <w:t>veteményei:</w:t>
      </w:r>
      <w:r w:rsidR="00335962" w:rsidRPr="006C259A">
        <w:rPr>
          <w:rFonts w:ascii="Times New Roman" w:hAnsi="Times New Roman" w:cs="Times New Roman"/>
          <w:sz w:val="20"/>
          <w:szCs w:val="20"/>
        </w:rPr>
        <w:t xml:space="preserve"> </w:t>
      </w:r>
      <w:r w:rsidRPr="006C259A">
        <w:rPr>
          <w:rFonts w:ascii="Times New Roman" w:hAnsi="Times New Roman" w:cs="Times New Roman"/>
          <w:sz w:val="20"/>
          <w:szCs w:val="20"/>
        </w:rPr>
        <w:t>a hüvelyes növények; - ő</w:t>
      </w:r>
      <w:r w:rsidR="00335962" w:rsidRPr="006C259A">
        <w:rPr>
          <w:rFonts w:ascii="Times New Roman" w:hAnsi="Times New Roman" w:cs="Times New Roman"/>
          <w:sz w:val="20"/>
          <w:szCs w:val="20"/>
        </w:rPr>
        <w:t xml:space="preserve">szi- és tavaszi keveréktakarmányok; - a korán lekerülı növények: a rost és olajlen, repce, mák, dohány, korai burgonya, stb.; lucerna, vörös here, </w:t>
      </w:r>
      <w:r w:rsidR="00335962" w:rsidRPr="006C259A">
        <w:rPr>
          <w:sz w:val="20"/>
          <w:szCs w:val="20"/>
        </w:rPr>
        <w:t>stb.).</w:t>
      </w:r>
    </w:p>
    <w:p w:rsidR="00AB1B05" w:rsidRPr="006C259A" w:rsidRDefault="00AB1B05" w:rsidP="003B596D">
      <w:pPr>
        <w:rPr>
          <w:rFonts w:ascii="Times New Roman" w:hAnsi="Times New Roman" w:cs="Times New Roman"/>
          <w:sz w:val="20"/>
          <w:szCs w:val="20"/>
        </w:rPr>
      </w:pPr>
      <w:r w:rsidRPr="00650D3E">
        <w:rPr>
          <w:rFonts w:ascii="Times New Roman" w:hAnsi="Times New Roman" w:cs="Times New Roman"/>
          <w:sz w:val="20"/>
          <w:szCs w:val="20"/>
          <w:u w:val="single"/>
        </w:rPr>
        <w:t>Tápanyagigény és trágyázás</w:t>
      </w:r>
      <w:r w:rsidRPr="006C259A">
        <w:rPr>
          <w:rFonts w:ascii="Times New Roman" w:hAnsi="Times New Roman" w:cs="Times New Roman"/>
          <w:sz w:val="20"/>
          <w:szCs w:val="20"/>
        </w:rPr>
        <w:t xml:space="preserve"> Az őszi búza tápanyagigényes növény. A szükséges tápanyag-ellátottság csak trágyázással, főként műtrágyázással érhető el.</w:t>
      </w:r>
      <w:r w:rsidR="007E0C95" w:rsidRPr="006C259A">
        <w:rPr>
          <w:rFonts w:ascii="Times New Roman" w:hAnsi="Times New Roman" w:cs="Times New Roman"/>
          <w:sz w:val="20"/>
          <w:szCs w:val="20"/>
        </w:rPr>
        <w:t>Alap trágyázás vetés előtt NPK, póttrágyázás legalább három alkalomal N trágyával.</w:t>
      </w:r>
    </w:p>
    <w:p w:rsidR="006C259A" w:rsidRPr="006C259A" w:rsidRDefault="00650D3E" w:rsidP="003B596D">
      <w:pPr>
        <w:rPr>
          <w:rFonts w:ascii="Times New Roman" w:hAnsi="Times New Roman" w:cs="Times New Roman"/>
          <w:sz w:val="20"/>
          <w:szCs w:val="20"/>
        </w:rPr>
      </w:pPr>
      <w:r w:rsidRPr="00650D3E">
        <w:rPr>
          <w:rFonts w:ascii="Times New Roman" w:hAnsi="Times New Roman" w:cs="Times New Roman"/>
          <w:b/>
          <w:sz w:val="20"/>
          <w:szCs w:val="20"/>
          <w:u w:val="single"/>
        </w:rPr>
        <w:t>Talaj-elő</w:t>
      </w:r>
      <w:r w:rsidR="006C259A" w:rsidRPr="00650D3E">
        <w:rPr>
          <w:rFonts w:ascii="Times New Roman" w:hAnsi="Times New Roman" w:cs="Times New Roman"/>
          <w:b/>
          <w:sz w:val="20"/>
          <w:szCs w:val="20"/>
          <w:u w:val="single"/>
        </w:rPr>
        <w:t>készí</w:t>
      </w:r>
      <w:r w:rsidR="006C259A" w:rsidRPr="00650D3E">
        <w:rPr>
          <w:rFonts w:ascii="Times New Roman" w:hAnsi="Times New Roman" w:cs="Times New Roman"/>
          <w:b/>
          <w:sz w:val="20"/>
          <w:szCs w:val="20"/>
        </w:rPr>
        <w:t>tés</w:t>
      </w:r>
      <w:r w:rsidR="006C259A" w:rsidRPr="006C259A">
        <w:rPr>
          <w:rFonts w:ascii="Times New Roman" w:hAnsi="Times New Roman" w:cs="Times New Roman"/>
          <w:sz w:val="20"/>
          <w:szCs w:val="20"/>
        </w:rPr>
        <w:t xml:space="preserve"> A búza v</w:t>
      </w:r>
      <w:r>
        <w:rPr>
          <w:rFonts w:ascii="Times New Roman" w:hAnsi="Times New Roman" w:cs="Times New Roman"/>
          <w:sz w:val="20"/>
          <w:szCs w:val="20"/>
        </w:rPr>
        <w:t>etéséhez jól előkészített, kellő</w:t>
      </w:r>
      <w:r w:rsidR="006C259A" w:rsidRPr="006C259A">
        <w:rPr>
          <w:rFonts w:ascii="Times New Roman" w:hAnsi="Times New Roman" w:cs="Times New Roman"/>
          <w:sz w:val="20"/>
          <w:szCs w:val="20"/>
        </w:rPr>
        <w:t>en ülepedett, nyirkos magágy szükséges.</w:t>
      </w:r>
    </w:p>
    <w:p w:rsidR="006C259A" w:rsidRPr="006C259A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A talajmővelési rendszerek két nagy csoportra oszthatók: - </w:t>
      </w:r>
      <w:r w:rsidRPr="00650D3E">
        <w:rPr>
          <w:rFonts w:ascii="Times New Roman" w:hAnsi="Times New Roman" w:cs="Times New Roman"/>
          <w:b/>
          <w:sz w:val="20"/>
          <w:szCs w:val="20"/>
        </w:rPr>
        <w:t>az alapmőveléses</w:t>
      </w:r>
      <w:r w:rsidRPr="006C259A">
        <w:rPr>
          <w:rFonts w:ascii="Times New Roman" w:hAnsi="Times New Roman" w:cs="Times New Roman"/>
          <w:sz w:val="20"/>
          <w:szCs w:val="20"/>
        </w:rPr>
        <w:t xml:space="preserve"> − nagyobbrészt forgatásos (szántásos) és</w:t>
      </w:r>
    </w:p>
    <w:p w:rsidR="006C259A" w:rsidRPr="006C259A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 - </w:t>
      </w:r>
      <w:r w:rsidR="00650D3E">
        <w:rPr>
          <w:rFonts w:ascii="Times New Roman" w:hAnsi="Times New Roman" w:cs="Times New Roman"/>
          <w:b/>
          <w:sz w:val="20"/>
          <w:szCs w:val="20"/>
        </w:rPr>
        <w:t>a sekélymű</w:t>
      </w:r>
      <w:r w:rsidRPr="00650D3E">
        <w:rPr>
          <w:rFonts w:ascii="Times New Roman" w:hAnsi="Times New Roman" w:cs="Times New Roman"/>
          <w:b/>
          <w:sz w:val="20"/>
          <w:szCs w:val="20"/>
        </w:rPr>
        <w:t xml:space="preserve">veléses </w:t>
      </w:r>
      <w:r w:rsidRPr="006C259A">
        <w:rPr>
          <w:rFonts w:ascii="Times New Roman" w:hAnsi="Times New Roman" w:cs="Times New Roman"/>
          <w:sz w:val="20"/>
          <w:szCs w:val="20"/>
        </w:rPr>
        <w:t>− forgatás nélküli - rendszerekre.</w:t>
      </w:r>
    </w:p>
    <w:p w:rsidR="006C259A" w:rsidRPr="006C259A" w:rsidRDefault="00650D3E" w:rsidP="003B596D">
      <w:pPr>
        <w:rPr>
          <w:rFonts w:ascii="Times New Roman" w:hAnsi="Times New Roman" w:cs="Times New Roman"/>
          <w:sz w:val="20"/>
          <w:szCs w:val="20"/>
        </w:rPr>
      </w:pPr>
      <w:r w:rsidRPr="00650D3E">
        <w:rPr>
          <w:rFonts w:ascii="Times New Roman" w:hAnsi="Times New Roman" w:cs="Times New Roman"/>
          <w:b/>
          <w:sz w:val="20"/>
          <w:szCs w:val="20"/>
        </w:rPr>
        <w:t>Az alapmű</w:t>
      </w:r>
      <w:r w:rsidR="006C259A" w:rsidRPr="00650D3E">
        <w:rPr>
          <w:rFonts w:ascii="Times New Roman" w:hAnsi="Times New Roman" w:cs="Times New Roman"/>
          <w:b/>
          <w:sz w:val="20"/>
          <w:szCs w:val="20"/>
        </w:rPr>
        <w:t>veléses rendszer</w:t>
      </w:r>
      <w:r w:rsidR="006C259A" w:rsidRPr="006C259A">
        <w:rPr>
          <w:rFonts w:ascii="Times New Roman" w:hAnsi="Times New Roman" w:cs="Times New Roman"/>
          <w:sz w:val="20"/>
          <w:szCs w:val="20"/>
        </w:rPr>
        <w:t xml:space="preserve"> leggyakoribb változatai a következık:</w:t>
      </w:r>
    </w:p>
    <w:p w:rsidR="006C259A" w:rsidRPr="006C259A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lastRenderedPageBreak/>
        <w:t>- tarlóhántás (/ekével, tárcsával, stb.)</w:t>
      </w:r>
    </w:p>
    <w:p w:rsidR="006C259A" w:rsidRPr="006C259A" w:rsidRDefault="00650D3E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alap</w:t>
      </w:r>
      <w:r w:rsidR="00F86095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ű</w:t>
      </w:r>
      <w:r w:rsidR="006C259A" w:rsidRPr="006C259A">
        <w:rPr>
          <w:rFonts w:ascii="Times New Roman" w:hAnsi="Times New Roman" w:cs="Times New Roman"/>
          <w:sz w:val="20"/>
          <w:szCs w:val="20"/>
        </w:rPr>
        <w:t>velés (kö</w:t>
      </w:r>
      <w:r>
        <w:rPr>
          <w:rFonts w:ascii="Times New Roman" w:hAnsi="Times New Roman" w:cs="Times New Roman"/>
          <w:sz w:val="20"/>
          <w:szCs w:val="20"/>
        </w:rPr>
        <w:t>zépmély nyári szántás, ill. vető</w:t>
      </w:r>
      <w:r w:rsidR="006C259A" w:rsidRPr="006C259A">
        <w:rPr>
          <w:rFonts w:ascii="Times New Roman" w:hAnsi="Times New Roman" w:cs="Times New Roman"/>
          <w:sz w:val="20"/>
          <w:szCs w:val="20"/>
        </w:rPr>
        <w:t xml:space="preserve">szántás); </w:t>
      </w:r>
    </w:p>
    <w:p w:rsidR="006C259A" w:rsidRPr="006C259A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- szántás elmunkálás: szántás után azonnal tárcsát, nehézhengert, fogast, stb. kell járatni és ezt a </w:t>
      </w:r>
      <w:r w:rsidR="00650D3E">
        <w:rPr>
          <w:rFonts w:ascii="Times New Roman" w:hAnsi="Times New Roman" w:cs="Times New Roman"/>
          <w:sz w:val="20"/>
          <w:szCs w:val="20"/>
        </w:rPr>
        <w:t>vető</w:t>
      </w:r>
      <w:r w:rsidRPr="006C259A">
        <w:rPr>
          <w:rFonts w:ascii="Times New Roman" w:hAnsi="Times New Roman" w:cs="Times New Roman"/>
          <w:sz w:val="20"/>
          <w:szCs w:val="20"/>
        </w:rPr>
        <w:t>ágy készítéséig szükség szerint többször is meg kell ismételni;</w:t>
      </w:r>
    </w:p>
    <w:p w:rsidR="006C259A" w:rsidRPr="006C259A" w:rsidRDefault="00650D3E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vető</w:t>
      </w:r>
      <w:r w:rsidR="006C259A" w:rsidRPr="006C259A">
        <w:rPr>
          <w:rFonts w:ascii="Times New Roman" w:hAnsi="Times New Roman" w:cs="Times New Roman"/>
          <w:sz w:val="20"/>
          <w:szCs w:val="20"/>
        </w:rPr>
        <w:t xml:space="preserve">ágy-készítés (rendszerint kombinátorral); </w:t>
      </w:r>
    </w:p>
    <w:p w:rsidR="006C259A" w:rsidRPr="00650D3E" w:rsidRDefault="006C259A" w:rsidP="003B596D">
      <w:pPr>
        <w:rPr>
          <w:rFonts w:ascii="Times New Roman" w:hAnsi="Times New Roman" w:cs="Times New Roman"/>
          <w:b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>- vetés</w:t>
      </w:r>
      <w:r w:rsidR="00650D3E">
        <w:rPr>
          <w:rFonts w:ascii="Times New Roman" w:hAnsi="Times New Roman" w:cs="Times New Roman"/>
          <w:sz w:val="20"/>
          <w:szCs w:val="20"/>
        </w:rPr>
        <w:t xml:space="preserve"> utáni lezárás, azok után a vető</w:t>
      </w:r>
      <w:r w:rsidRPr="006C259A">
        <w:rPr>
          <w:rFonts w:ascii="Times New Roman" w:hAnsi="Times New Roman" w:cs="Times New Roman"/>
          <w:sz w:val="20"/>
          <w:szCs w:val="20"/>
        </w:rPr>
        <w:t xml:space="preserve">gépek után, amelyek nem végzik el a magtakarást </w:t>
      </w:r>
      <w:r w:rsidR="00650D3E">
        <w:rPr>
          <w:rFonts w:ascii="Times New Roman" w:hAnsi="Times New Roman" w:cs="Times New Roman"/>
          <w:sz w:val="20"/>
          <w:szCs w:val="20"/>
        </w:rPr>
        <w:t>(magtakaró fogas, esetenként gyűrü</w:t>
      </w:r>
      <w:r w:rsidRPr="006C259A">
        <w:rPr>
          <w:rFonts w:ascii="Times New Roman" w:hAnsi="Times New Roman" w:cs="Times New Roman"/>
          <w:sz w:val="20"/>
          <w:szCs w:val="20"/>
        </w:rPr>
        <w:t>shen</w:t>
      </w:r>
      <w:r w:rsidRPr="00650D3E">
        <w:rPr>
          <w:rFonts w:ascii="Times New Roman" w:hAnsi="Times New Roman" w:cs="Times New Roman"/>
          <w:b/>
          <w:sz w:val="20"/>
          <w:szCs w:val="20"/>
        </w:rPr>
        <w:t>ger, stb.).</w:t>
      </w:r>
    </w:p>
    <w:p w:rsidR="00650D3E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C259A">
        <w:rPr>
          <w:rFonts w:ascii="Times New Roman" w:hAnsi="Times New Roman" w:cs="Times New Roman"/>
          <w:sz w:val="20"/>
          <w:szCs w:val="20"/>
        </w:rPr>
        <w:t xml:space="preserve"> </w:t>
      </w:r>
      <w:r w:rsidRPr="00650D3E">
        <w:rPr>
          <w:rFonts w:ascii="Times New Roman" w:hAnsi="Times New Roman" w:cs="Times New Roman"/>
          <w:b/>
          <w:sz w:val="20"/>
          <w:szCs w:val="20"/>
        </w:rPr>
        <w:t>A forgatás nélküli talaj</w:t>
      </w:r>
      <w:r w:rsidR="00650D3E">
        <w:rPr>
          <w:rFonts w:ascii="Times New Roman" w:hAnsi="Times New Roman" w:cs="Times New Roman"/>
          <w:sz w:val="20"/>
          <w:szCs w:val="20"/>
        </w:rPr>
        <w:t>-elő</w:t>
      </w:r>
      <w:r w:rsidRPr="006C259A">
        <w:rPr>
          <w:rFonts w:ascii="Times New Roman" w:hAnsi="Times New Roman" w:cs="Times New Roman"/>
          <w:sz w:val="20"/>
          <w:szCs w:val="20"/>
        </w:rPr>
        <w:t>ké</w:t>
      </w:r>
      <w:r w:rsidR="00650D3E">
        <w:rPr>
          <w:rFonts w:ascii="Times New Roman" w:hAnsi="Times New Roman" w:cs="Times New Roman"/>
          <w:sz w:val="20"/>
          <w:szCs w:val="20"/>
        </w:rPr>
        <w:t>szítési rendszer: Ez a talaj-elő</w:t>
      </w:r>
      <w:r w:rsidRPr="006C259A">
        <w:rPr>
          <w:rFonts w:ascii="Times New Roman" w:hAnsi="Times New Roman" w:cs="Times New Roman"/>
          <w:sz w:val="20"/>
          <w:szCs w:val="20"/>
        </w:rPr>
        <w:t>készítési mód nemcs</w:t>
      </w:r>
      <w:r w:rsidR="00650D3E">
        <w:rPr>
          <w:rFonts w:ascii="Times New Roman" w:hAnsi="Times New Roman" w:cs="Times New Roman"/>
          <w:sz w:val="20"/>
          <w:szCs w:val="20"/>
        </w:rPr>
        <w:t>ak a talajok vízkészletének megőrzésében jelentő</w:t>
      </w:r>
      <w:r w:rsidRPr="006C259A">
        <w:rPr>
          <w:rFonts w:ascii="Times New Roman" w:hAnsi="Times New Roman" w:cs="Times New Roman"/>
          <w:sz w:val="20"/>
          <w:szCs w:val="20"/>
        </w:rPr>
        <w:t>s, hanem energiatakarékossága révén gazdaságosab</w:t>
      </w:r>
      <w:r w:rsidR="00650D3E">
        <w:rPr>
          <w:rFonts w:ascii="Times New Roman" w:hAnsi="Times New Roman" w:cs="Times New Roman"/>
          <w:sz w:val="20"/>
          <w:szCs w:val="20"/>
        </w:rPr>
        <w:t>b is, mint a szántásos talaj-elő</w:t>
      </w:r>
      <w:r w:rsidRPr="006C259A">
        <w:rPr>
          <w:rFonts w:ascii="Times New Roman" w:hAnsi="Times New Roman" w:cs="Times New Roman"/>
          <w:sz w:val="20"/>
          <w:szCs w:val="20"/>
        </w:rPr>
        <w:t>készít</w:t>
      </w:r>
      <w:r w:rsidR="00650D3E">
        <w:rPr>
          <w:rFonts w:ascii="Times New Roman" w:hAnsi="Times New Roman" w:cs="Times New Roman"/>
          <w:sz w:val="20"/>
          <w:szCs w:val="20"/>
        </w:rPr>
        <w:t>és. A forgatás nélküli talaj-elő</w:t>
      </w:r>
      <w:r w:rsidRPr="006C259A">
        <w:rPr>
          <w:rFonts w:ascii="Times New Roman" w:hAnsi="Times New Roman" w:cs="Times New Roman"/>
          <w:sz w:val="20"/>
          <w:szCs w:val="20"/>
        </w:rPr>
        <w:t>készítés legelterjedtebben a jú</w:t>
      </w:r>
      <w:r w:rsidR="00650D3E">
        <w:rPr>
          <w:rFonts w:ascii="Times New Roman" w:hAnsi="Times New Roman" w:cs="Times New Roman"/>
          <w:sz w:val="20"/>
          <w:szCs w:val="20"/>
        </w:rPr>
        <w:t>liusban és augusztusban lekerülő elő</w:t>
      </w:r>
      <w:r w:rsidRPr="006C259A">
        <w:rPr>
          <w:rFonts w:ascii="Times New Roman" w:hAnsi="Times New Roman" w:cs="Times New Roman"/>
          <w:sz w:val="20"/>
          <w:szCs w:val="20"/>
        </w:rPr>
        <w:t>veteménye</w:t>
      </w:r>
      <w:r w:rsidR="00650D3E">
        <w:rPr>
          <w:rFonts w:ascii="Times New Roman" w:hAnsi="Times New Roman" w:cs="Times New Roman"/>
          <w:sz w:val="20"/>
          <w:szCs w:val="20"/>
        </w:rPr>
        <w:t>k után alkalmazható. A megfelelő talajállapot esetén célszerű</w:t>
      </w:r>
      <w:r w:rsidRPr="006C259A">
        <w:rPr>
          <w:rFonts w:ascii="Times New Roman" w:hAnsi="Times New Roman" w:cs="Times New Roman"/>
          <w:sz w:val="20"/>
          <w:szCs w:val="20"/>
        </w:rPr>
        <w:t xml:space="preserve"> azonnal elvégezni </w:t>
      </w:r>
      <w:r w:rsidRPr="00650D3E">
        <w:rPr>
          <w:rFonts w:ascii="Times New Roman" w:hAnsi="Times New Roman" w:cs="Times New Roman"/>
          <w:b/>
          <w:sz w:val="20"/>
          <w:szCs w:val="20"/>
        </w:rPr>
        <w:t>a tarlóhántást</w:t>
      </w:r>
      <w:r w:rsidR="00650D3E">
        <w:rPr>
          <w:rFonts w:ascii="Times New Roman" w:hAnsi="Times New Roman" w:cs="Times New Roman"/>
          <w:sz w:val="20"/>
          <w:szCs w:val="20"/>
        </w:rPr>
        <w:t>. A tarlóhántás - és a késő</w:t>
      </w:r>
      <w:r w:rsidRPr="006C259A">
        <w:rPr>
          <w:rFonts w:ascii="Times New Roman" w:hAnsi="Times New Roman" w:cs="Times New Roman"/>
          <w:sz w:val="20"/>
          <w:szCs w:val="20"/>
        </w:rPr>
        <w:t>bbi talajápolás - a</w:t>
      </w:r>
      <w:r w:rsidR="00650D3E">
        <w:rPr>
          <w:rFonts w:ascii="Times New Roman" w:hAnsi="Times New Roman" w:cs="Times New Roman"/>
          <w:sz w:val="20"/>
          <w:szCs w:val="20"/>
        </w:rPr>
        <w:t xml:space="preserve"> talajok kötöttségének megfelelő</w:t>
      </w:r>
      <w:r w:rsidRPr="006C259A">
        <w:rPr>
          <w:rFonts w:ascii="Times New Roman" w:hAnsi="Times New Roman" w:cs="Times New Roman"/>
          <w:sz w:val="20"/>
          <w:szCs w:val="20"/>
        </w:rPr>
        <w:t xml:space="preserve">en </w:t>
      </w:r>
      <w:r w:rsidRPr="00650D3E">
        <w:rPr>
          <w:rFonts w:ascii="Times New Roman" w:hAnsi="Times New Roman" w:cs="Times New Roman"/>
          <w:b/>
          <w:sz w:val="20"/>
          <w:szCs w:val="20"/>
        </w:rPr>
        <w:t>könnyebb, vagy nehezebb tárcsákkal és kultivátorokkal</w:t>
      </w:r>
      <w:r w:rsidRPr="006C259A">
        <w:rPr>
          <w:rFonts w:ascii="Times New Roman" w:hAnsi="Times New Roman" w:cs="Times New Roman"/>
          <w:sz w:val="20"/>
          <w:szCs w:val="20"/>
        </w:rPr>
        <w:t xml:space="preserve"> végezhetı. A</w:t>
      </w:r>
      <w:r w:rsidR="00650D3E">
        <w:rPr>
          <w:rFonts w:ascii="Times New Roman" w:hAnsi="Times New Roman" w:cs="Times New Roman"/>
          <w:sz w:val="20"/>
          <w:szCs w:val="20"/>
        </w:rPr>
        <w:t xml:space="preserve"> magágy-elıkészítés legmegfelelő</w:t>
      </w:r>
      <w:r w:rsidRPr="006C259A">
        <w:rPr>
          <w:rFonts w:ascii="Times New Roman" w:hAnsi="Times New Roman" w:cs="Times New Roman"/>
          <w:sz w:val="20"/>
          <w:szCs w:val="20"/>
        </w:rPr>
        <w:t xml:space="preserve">bb eszköze itt is </w:t>
      </w:r>
      <w:r w:rsidRPr="00650D3E">
        <w:rPr>
          <w:rFonts w:ascii="Times New Roman" w:hAnsi="Times New Roman" w:cs="Times New Roman"/>
          <w:b/>
          <w:sz w:val="20"/>
          <w:szCs w:val="20"/>
        </w:rPr>
        <w:t>a kombinátor</w:t>
      </w:r>
      <w:r w:rsidRPr="006C259A">
        <w:rPr>
          <w:rFonts w:ascii="Times New Roman" w:hAnsi="Times New Roman" w:cs="Times New Roman"/>
          <w:sz w:val="20"/>
          <w:szCs w:val="20"/>
        </w:rPr>
        <w:t>. A forgatás nélküli talaj-elıkészítési mód nem mindig alkalmazható.</w:t>
      </w:r>
    </w:p>
    <w:p w:rsidR="006C259A" w:rsidRDefault="006C259A" w:rsidP="003B596D">
      <w:pPr>
        <w:rPr>
          <w:rFonts w:ascii="Times New Roman" w:hAnsi="Times New Roman" w:cs="Times New Roman"/>
          <w:sz w:val="20"/>
          <w:szCs w:val="20"/>
        </w:rPr>
      </w:pPr>
      <w:r w:rsidRPr="00650D3E">
        <w:rPr>
          <w:rFonts w:ascii="Times New Roman" w:hAnsi="Times New Roman" w:cs="Times New Roman"/>
          <w:b/>
          <w:sz w:val="20"/>
          <w:szCs w:val="20"/>
        </w:rPr>
        <w:t>Nem nélkülözhet</w:t>
      </w:r>
      <w:r w:rsidR="00650D3E">
        <w:rPr>
          <w:rFonts w:ascii="Times New Roman" w:hAnsi="Times New Roman" w:cs="Times New Roman"/>
          <w:b/>
          <w:sz w:val="20"/>
          <w:szCs w:val="20"/>
        </w:rPr>
        <w:t>ő</w:t>
      </w:r>
      <w:r w:rsidRPr="00650D3E">
        <w:rPr>
          <w:rFonts w:ascii="Times New Roman" w:hAnsi="Times New Roman" w:cs="Times New Roman"/>
          <w:sz w:val="20"/>
          <w:szCs w:val="20"/>
        </w:rPr>
        <w:t xml:space="preserve"> a szántás a rossz szerkezető, szikes és laza homoktalajokon, gyomos talajokon, valamint ott, ahol kalászos, vagy túl sok tarló- és g</w:t>
      </w:r>
      <w:r w:rsidR="00650D3E" w:rsidRPr="00650D3E">
        <w:rPr>
          <w:rFonts w:ascii="Times New Roman" w:hAnsi="Times New Roman" w:cs="Times New Roman"/>
          <w:sz w:val="20"/>
          <w:szCs w:val="20"/>
        </w:rPr>
        <w:t>yökérmaradványt visszahagyó elő</w:t>
      </w:r>
      <w:r w:rsidR="00650D3E">
        <w:rPr>
          <w:rFonts w:ascii="Times New Roman" w:hAnsi="Times New Roman" w:cs="Times New Roman"/>
          <w:sz w:val="20"/>
          <w:szCs w:val="20"/>
        </w:rPr>
        <w:t>vetemények után (pl. évelő</w:t>
      </w:r>
      <w:r w:rsidRPr="00650D3E">
        <w:rPr>
          <w:rFonts w:ascii="Times New Roman" w:hAnsi="Times New Roman" w:cs="Times New Roman"/>
          <w:sz w:val="20"/>
          <w:szCs w:val="20"/>
        </w:rPr>
        <w:t xml:space="preserve"> pillangósok, stb</w:t>
      </w:r>
      <w:r w:rsidR="00650D3E">
        <w:rPr>
          <w:rFonts w:ascii="Times New Roman" w:hAnsi="Times New Roman" w:cs="Times New Roman"/>
          <w:sz w:val="20"/>
          <w:szCs w:val="20"/>
        </w:rPr>
        <w:t>-lucerna</w:t>
      </w:r>
      <w:r w:rsidRPr="00650D3E">
        <w:rPr>
          <w:rFonts w:ascii="Times New Roman" w:hAnsi="Times New Roman" w:cs="Times New Roman"/>
          <w:sz w:val="20"/>
          <w:szCs w:val="20"/>
        </w:rPr>
        <w:t>.) kerül a búza.</w:t>
      </w:r>
    </w:p>
    <w:p w:rsidR="00650D3E" w:rsidRDefault="00650D3E" w:rsidP="003B596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0D3E">
        <w:rPr>
          <w:rFonts w:ascii="Times New Roman" w:hAnsi="Times New Roman" w:cs="Times New Roman"/>
          <w:b/>
          <w:sz w:val="20"/>
          <w:szCs w:val="20"/>
          <w:u w:val="single"/>
        </w:rPr>
        <w:t>A búza vetése</w:t>
      </w:r>
    </w:p>
    <w:p w:rsidR="00650D3E" w:rsidRPr="0078324A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78324A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650D3E" w:rsidRPr="0078324A">
        <w:rPr>
          <w:rFonts w:ascii="Times New Roman" w:hAnsi="Times New Roman" w:cs="Times New Roman"/>
          <w:b/>
          <w:sz w:val="20"/>
          <w:szCs w:val="20"/>
        </w:rPr>
        <w:t>vetésideje</w:t>
      </w:r>
      <w:r w:rsidR="00650D3E" w:rsidRPr="0078324A">
        <w:rPr>
          <w:rFonts w:ascii="Times New Roman" w:hAnsi="Times New Roman" w:cs="Times New Roman"/>
          <w:sz w:val="20"/>
          <w:szCs w:val="20"/>
        </w:rPr>
        <w:t xml:space="preserve"> október 5-20 közötti idıszak</w:t>
      </w:r>
    </w:p>
    <w:p w:rsidR="00650D3E" w:rsidRPr="0078324A" w:rsidRDefault="00650D3E" w:rsidP="003B596D">
      <w:pPr>
        <w:rPr>
          <w:rFonts w:ascii="Times New Roman" w:hAnsi="Times New Roman" w:cs="Times New Roman"/>
          <w:b/>
          <w:sz w:val="20"/>
          <w:szCs w:val="20"/>
        </w:rPr>
      </w:pPr>
      <w:r w:rsidRPr="0078324A">
        <w:rPr>
          <w:rFonts w:ascii="Times New Roman" w:hAnsi="Times New Roman" w:cs="Times New Roman"/>
          <w:sz w:val="20"/>
          <w:szCs w:val="20"/>
        </w:rPr>
        <w:t xml:space="preserve">A </w:t>
      </w:r>
      <w:r w:rsidRPr="0078324A">
        <w:rPr>
          <w:rFonts w:ascii="Times New Roman" w:hAnsi="Times New Roman" w:cs="Times New Roman"/>
          <w:b/>
          <w:sz w:val="20"/>
          <w:szCs w:val="20"/>
        </w:rPr>
        <w:t>vetés mélységét</w:t>
      </w:r>
      <w:r w:rsidRPr="0078324A">
        <w:rPr>
          <w:rFonts w:ascii="Times New Roman" w:hAnsi="Times New Roman" w:cs="Times New Roman"/>
          <w:sz w:val="20"/>
          <w:szCs w:val="20"/>
        </w:rPr>
        <w:t xml:space="preserve"> a talajok kötötts</w:t>
      </w:r>
      <w:r w:rsidR="004F45B0" w:rsidRPr="0078324A">
        <w:rPr>
          <w:rFonts w:ascii="Times New Roman" w:hAnsi="Times New Roman" w:cs="Times New Roman"/>
          <w:sz w:val="20"/>
          <w:szCs w:val="20"/>
        </w:rPr>
        <w:t>ége, a magágy minő</w:t>
      </w:r>
      <w:r w:rsidRPr="0078324A">
        <w:rPr>
          <w:rFonts w:ascii="Times New Roman" w:hAnsi="Times New Roman" w:cs="Times New Roman"/>
          <w:sz w:val="20"/>
          <w:szCs w:val="20"/>
        </w:rPr>
        <w:t>sége é</w:t>
      </w:r>
      <w:r w:rsidR="00C30DE2">
        <w:rPr>
          <w:rFonts w:ascii="Times New Roman" w:hAnsi="Times New Roman" w:cs="Times New Roman"/>
          <w:sz w:val="20"/>
          <w:szCs w:val="20"/>
        </w:rPr>
        <w:t>s a fajták igénye határozza meg ,és a talaj nedvessége.</w:t>
      </w:r>
      <w:r w:rsidRPr="0078324A">
        <w:rPr>
          <w:rFonts w:ascii="Times New Roman" w:hAnsi="Times New Roman" w:cs="Times New Roman"/>
          <w:sz w:val="20"/>
          <w:szCs w:val="20"/>
        </w:rPr>
        <w:t xml:space="preserve"> Kötöttebb és </w:t>
      </w:r>
      <w:r w:rsidRPr="0078324A">
        <w:rPr>
          <w:rFonts w:ascii="Times New Roman" w:hAnsi="Times New Roman" w:cs="Times New Roman"/>
          <w:b/>
          <w:sz w:val="20"/>
          <w:szCs w:val="20"/>
        </w:rPr>
        <w:t>ülepedett talajokon 4-5 cm, lazább talajokon 5-7 cm</w:t>
      </w:r>
    </w:p>
    <w:p w:rsidR="0078324A" w:rsidRPr="0078324A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78324A">
        <w:rPr>
          <w:rFonts w:ascii="Times New Roman" w:hAnsi="Times New Roman" w:cs="Times New Roman"/>
          <w:b/>
          <w:sz w:val="20"/>
          <w:szCs w:val="20"/>
        </w:rPr>
        <w:t>A búzát rendszerint gabona-sortávolságra</w:t>
      </w:r>
      <w:r w:rsidRPr="0078324A">
        <w:rPr>
          <w:rFonts w:ascii="Times New Roman" w:hAnsi="Times New Roman" w:cs="Times New Roman"/>
          <w:sz w:val="20"/>
          <w:szCs w:val="20"/>
        </w:rPr>
        <w:t xml:space="preserve"> (10,5-12-15,5 cm) vetjük</w:t>
      </w:r>
    </w:p>
    <w:p w:rsidR="0078324A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78324A">
        <w:rPr>
          <w:rFonts w:ascii="Times New Roman" w:hAnsi="Times New Roman" w:cs="Times New Roman"/>
          <w:b/>
          <w:sz w:val="20"/>
          <w:szCs w:val="20"/>
        </w:rPr>
        <w:t>A szükséges vetőmag mennyiség</w:t>
      </w:r>
      <w:r w:rsidRPr="0078324A">
        <w:rPr>
          <w:rFonts w:ascii="Times New Roman" w:hAnsi="Times New Roman" w:cs="Times New Roman"/>
          <w:sz w:val="20"/>
          <w:szCs w:val="20"/>
        </w:rPr>
        <w:t xml:space="preserve"> a fajták bokrosodó képességétıl és a fajta tenyészterület igényétől függ. Az őszi búzából 4,5-6 millió csírát kell vetni 1 ha-ra. Ez a vetőmag ezerszemtömegétől függıen kb. 180-240 kg/ha vetőmag mennyiségnek felel meg.</w:t>
      </w:r>
    </w:p>
    <w:p w:rsidR="0078324A" w:rsidRPr="00DD44A7" w:rsidRDefault="0078324A" w:rsidP="003B596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44A7">
        <w:rPr>
          <w:rFonts w:ascii="Times New Roman" w:hAnsi="Times New Roman" w:cs="Times New Roman"/>
          <w:b/>
          <w:sz w:val="20"/>
          <w:szCs w:val="20"/>
          <w:u w:val="single"/>
        </w:rPr>
        <w:t xml:space="preserve">Az </w:t>
      </w:r>
      <w:r w:rsidR="00DD44A7" w:rsidRPr="00DD44A7">
        <w:rPr>
          <w:rFonts w:ascii="Times New Roman" w:hAnsi="Times New Roman" w:cs="Times New Roman"/>
          <w:b/>
          <w:sz w:val="20"/>
          <w:szCs w:val="20"/>
          <w:u w:val="single"/>
        </w:rPr>
        <w:t>ő</w:t>
      </w:r>
      <w:r w:rsidRPr="00DD44A7">
        <w:rPr>
          <w:rFonts w:ascii="Times New Roman" w:hAnsi="Times New Roman" w:cs="Times New Roman"/>
          <w:b/>
          <w:sz w:val="20"/>
          <w:szCs w:val="20"/>
          <w:u w:val="single"/>
        </w:rPr>
        <w:t>szi búza ápolása és vegyszeres gyomirtása</w:t>
      </w:r>
    </w:p>
    <w:p w:rsidR="0078324A" w:rsidRPr="00DD44A7" w:rsidRDefault="00DD44A7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ő</w:t>
      </w:r>
      <w:r w:rsidR="0078324A" w:rsidRPr="00DD44A7">
        <w:rPr>
          <w:rFonts w:ascii="Times New Roman" w:hAnsi="Times New Roman" w:cs="Times New Roman"/>
          <w:sz w:val="20"/>
          <w:szCs w:val="20"/>
        </w:rPr>
        <w:t>szi b</w:t>
      </w:r>
      <w:r>
        <w:rPr>
          <w:rFonts w:ascii="Times New Roman" w:hAnsi="Times New Roman" w:cs="Times New Roman"/>
          <w:sz w:val="20"/>
          <w:szCs w:val="20"/>
        </w:rPr>
        <w:t>úza ápolása nem más, mint az idő</w:t>
      </w:r>
      <w:r w:rsidR="0078324A" w:rsidRPr="00DD44A7">
        <w:rPr>
          <w:rFonts w:ascii="Times New Roman" w:hAnsi="Times New Roman" w:cs="Times New Roman"/>
          <w:sz w:val="20"/>
          <w:szCs w:val="20"/>
        </w:rPr>
        <w:t>járás okozta káros hatások mérséklése</w:t>
      </w:r>
      <w:r>
        <w:rPr>
          <w:rFonts w:ascii="Times New Roman" w:hAnsi="Times New Roman" w:cs="Times New Roman"/>
          <w:sz w:val="20"/>
          <w:szCs w:val="20"/>
        </w:rPr>
        <w:t>, és a gyomok valamint a kártevő</w:t>
      </w:r>
      <w:r w:rsidR="0078324A" w:rsidRPr="00DD44A7">
        <w:rPr>
          <w:rFonts w:ascii="Times New Roman" w:hAnsi="Times New Roman" w:cs="Times New Roman"/>
          <w:sz w:val="20"/>
          <w:szCs w:val="20"/>
        </w:rPr>
        <w:t>k és kórokozók elleni védekezés.</w:t>
      </w:r>
    </w:p>
    <w:p w:rsidR="0078324A" w:rsidRPr="00DD44A7" w:rsidRDefault="0078324A" w:rsidP="003B596D">
      <w:pPr>
        <w:rPr>
          <w:rFonts w:ascii="Times New Roman" w:hAnsi="Times New Roman" w:cs="Times New Roman"/>
          <w:b/>
          <w:sz w:val="20"/>
          <w:szCs w:val="20"/>
        </w:rPr>
      </w:pPr>
      <w:r w:rsidRPr="00DD44A7">
        <w:rPr>
          <w:rFonts w:ascii="Times New Roman" w:hAnsi="Times New Roman" w:cs="Times New Roman"/>
          <w:sz w:val="20"/>
          <w:szCs w:val="20"/>
        </w:rPr>
        <w:t xml:space="preserve">Tél végén, kora tavasszal a felfagyott vetést a fagyok elmúltával, mihelyt a talaj megszikkad, le kell </w:t>
      </w:r>
      <w:r w:rsidRPr="00DD44A7">
        <w:rPr>
          <w:rFonts w:ascii="Times New Roman" w:hAnsi="Times New Roman" w:cs="Times New Roman"/>
          <w:b/>
          <w:sz w:val="20"/>
          <w:szCs w:val="20"/>
        </w:rPr>
        <w:t>hengerezni</w:t>
      </w:r>
    </w:p>
    <w:p w:rsidR="0078324A" w:rsidRPr="00DD44A7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DD44A7">
        <w:rPr>
          <w:rFonts w:ascii="Times New Roman" w:hAnsi="Times New Roman" w:cs="Times New Roman"/>
          <w:sz w:val="20"/>
          <w:szCs w:val="20"/>
        </w:rPr>
        <w:t xml:space="preserve">A búza - és a többi kalászos gabona - </w:t>
      </w:r>
      <w:r w:rsidRPr="00DD44A7">
        <w:rPr>
          <w:rFonts w:ascii="Times New Roman" w:hAnsi="Times New Roman" w:cs="Times New Roman"/>
          <w:b/>
          <w:sz w:val="20"/>
          <w:szCs w:val="20"/>
        </w:rPr>
        <w:t>vegyszeres gyomirtása általában</w:t>
      </w:r>
      <w:r w:rsidRPr="00DD44A7">
        <w:rPr>
          <w:rFonts w:ascii="Times New Roman" w:hAnsi="Times New Roman" w:cs="Times New Roman"/>
          <w:sz w:val="20"/>
          <w:szCs w:val="20"/>
        </w:rPr>
        <w:t xml:space="preserve"> állománypermetezéssel történik. A vegyszeres gyomirtás esetenként összekapcsolható a lombtrágyá</w:t>
      </w:r>
      <w:r w:rsidR="00DD44A7">
        <w:rPr>
          <w:rFonts w:ascii="Times New Roman" w:hAnsi="Times New Roman" w:cs="Times New Roman"/>
          <w:sz w:val="20"/>
          <w:szCs w:val="20"/>
        </w:rPr>
        <w:t>zással és a különbözı növényvédő</w:t>
      </w:r>
      <w:r w:rsidRPr="00DD44A7">
        <w:rPr>
          <w:rFonts w:ascii="Times New Roman" w:hAnsi="Times New Roman" w:cs="Times New Roman"/>
          <w:sz w:val="20"/>
          <w:szCs w:val="20"/>
        </w:rPr>
        <w:t xml:space="preserve"> szerek kipermetezésével is. A szántóföldi gépe</w:t>
      </w:r>
      <w:r w:rsidR="00DD44A7">
        <w:rPr>
          <w:rFonts w:ascii="Times New Roman" w:hAnsi="Times New Roman" w:cs="Times New Roman"/>
          <w:sz w:val="20"/>
          <w:szCs w:val="20"/>
        </w:rPr>
        <w:t xml:space="preserve">knél hektáronként 80-150 liter </w:t>
      </w:r>
      <w:r w:rsidRPr="00DD44A7">
        <w:rPr>
          <w:rFonts w:ascii="Times New Roman" w:hAnsi="Times New Roman" w:cs="Times New Roman"/>
          <w:sz w:val="20"/>
          <w:szCs w:val="20"/>
        </w:rPr>
        <w:t>víz felhasználása az általános</w:t>
      </w:r>
    </w:p>
    <w:p w:rsidR="0078324A" w:rsidRPr="00DD44A7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DD44A7">
        <w:rPr>
          <w:rFonts w:ascii="Times New Roman" w:hAnsi="Times New Roman" w:cs="Times New Roman"/>
          <w:sz w:val="20"/>
          <w:szCs w:val="20"/>
        </w:rPr>
        <w:t xml:space="preserve">A legtöbb betegség ellen </w:t>
      </w:r>
      <w:r w:rsidR="00DD44A7">
        <w:rPr>
          <w:rFonts w:ascii="Times New Roman" w:hAnsi="Times New Roman" w:cs="Times New Roman"/>
          <w:b/>
          <w:sz w:val="20"/>
          <w:szCs w:val="20"/>
        </w:rPr>
        <w:t>csávázással és gombaölő</w:t>
      </w:r>
      <w:r w:rsidRPr="00DD44A7">
        <w:rPr>
          <w:rFonts w:ascii="Times New Roman" w:hAnsi="Times New Roman" w:cs="Times New Roman"/>
          <w:b/>
          <w:sz w:val="20"/>
          <w:szCs w:val="20"/>
        </w:rPr>
        <w:t xml:space="preserve"> szerekkel</w:t>
      </w:r>
      <w:r w:rsidRPr="00DD44A7">
        <w:rPr>
          <w:rFonts w:ascii="Times New Roman" w:hAnsi="Times New Roman" w:cs="Times New Roman"/>
          <w:sz w:val="20"/>
          <w:szCs w:val="20"/>
        </w:rPr>
        <w:t xml:space="preserve"> </w:t>
      </w:r>
      <w:r w:rsidR="00DD44A7">
        <w:rPr>
          <w:rFonts w:ascii="Times New Roman" w:hAnsi="Times New Roman" w:cs="Times New Roman"/>
          <w:sz w:val="20"/>
          <w:szCs w:val="20"/>
        </w:rPr>
        <w:t xml:space="preserve">való permetezéssel védekezünk. </w:t>
      </w:r>
      <w:r w:rsidRPr="00DD44A7">
        <w:rPr>
          <w:rFonts w:ascii="Times New Roman" w:hAnsi="Times New Roman" w:cs="Times New Roman"/>
          <w:sz w:val="20"/>
          <w:szCs w:val="20"/>
        </w:rPr>
        <w:t xml:space="preserve"> A kártev</w:t>
      </w:r>
      <w:r w:rsidR="00DD44A7">
        <w:rPr>
          <w:rFonts w:ascii="Times New Roman" w:hAnsi="Times New Roman" w:cs="Times New Roman"/>
          <w:sz w:val="20"/>
          <w:szCs w:val="20"/>
        </w:rPr>
        <w:t>ő</w:t>
      </w:r>
      <w:r w:rsidRPr="00DD44A7">
        <w:rPr>
          <w:rFonts w:ascii="Times New Roman" w:hAnsi="Times New Roman" w:cs="Times New Roman"/>
          <w:sz w:val="20"/>
          <w:szCs w:val="20"/>
        </w:rPr>
        <w:t xml:space="preserve">k ellen a legjobb védelem a vetésváltás, </w:t>
      </w:r>
      <w:r w:rsidR="00DD44A7">
        <w:rPr>
          <w:rFonts w:ascii="Times New Roman" w:hAnsi="Times New Roman" w:cs="Times New Roman"/>
          <w:sz w:val="20"/>
          <w:szCs w:val="20"/>
        </w:rPr>
        <w:t>a megelőzés a talajfertő</w:t>
      </w:r>
      <w:r w:rsidRPr="00DD44A7">
        <w:rPr>
          <w:rFonts w:ascii="Times New Roman" w:hAnsi="Times New Roman" w:cs="Times New Roman"/>
          <w:sz w:val="20"/>
          <w:szCs w:val="20"/>
        </w:rPr>
        <w:t>tlenítés. A futrinka és a poloskák ellen a közvetlen vegyi védelem jelent megoldást.</w:t>
      </w:r>
    </w:p>
    <w:p w:rsidR="0078324A" w:rsidRPr="00DD44A7" w:rsidRDefault="0078324A" w:rsidP="003B596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D44A7">
        <w:rPr>
          <w:rFonts w:ascii="Times New Roman" w:hAnsi="Times New Roman" w:cs="Times New Roman"/>
          <w:b/>
          <w:sz w:val="20"/>
          <w:szCs w:val="20"/>
          <w:u w:val="single"/>
        </w:rPr>
        <w:t>A búza betakarítása és tárolása</w:t>
      </w:r>
    </w:p>
    <w:p w:rsidR="0078324A" w:rsidRPr="00DD44A7" w:rsidRDefault="00DD44A7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búza érési ideje több tényezőtő</w:t>
      </w:r>
      <w:r w:rsidR="0078324A" w:rsidRPr="00DD44A7">
        <w:rPr>
          <w:rFonts w:ascii="Times New Roman" w:hAnsi="Times New Roman" w:cs="Times New Roman"/>
          <w:sz w:val="20"/>
          <w:szCs w:val="20"/>
        </w:rPr>
        <w:t xml:space="preserve">l függ: a környezet, a termesztett fajta és az agrotechnika. Általában </w:t>
      </w:r>
      <w:r w:rsidR="0078324A" w:rsidRPr="00DD44A7">
        <w:rPr>
          <w:rFonts w:ascii="Times New Roman" w:hAnsi="Times New Roman" w:cs="Times New Roman"/>
          <w:b/>
          <w:sz w:val="20"/>
          <w:szCs w:val="20"/>
        </w:rPr>
        <w:t>június vé</w:t>
      </w:r>
      <w:r>
        <w:rPr>
          <w:rFonts w:ascii="Times New Roman" w:hAnsi="Times New Roman" w:cs="Times New Roman"/>
          <w:b/>
          <w:sz w:val="20"/>
          <w:szCs w:val="20"/>
        </w:rPr>
        <w:t>gén és július első</w:t>
      </w:r>
      <w:r w:rsidR="0078324A" w:rsidRPr="00DD44A7">
        <w:rPr>
          <w:rFonts w:ascii="Times New Roman" w:hAnsi="Times New Roman" w:cs="Times New Roman"/>
          <w:b/>
          <w:sz w:val="20"/>
          <w:szCs w:val="20"/>
        </w:rPr>
        <w:t xml:space="preserve"> felében</w:t>
      </w:r>
      <w:r w:rsidR="0078324A" w:rsidRPr="00DD44A7">
        <w:rPr>
          <w:rFonts w:ascii="Times New Roman" w:hAnsi="Times New Roman" w:cs="Times New Roman"/>
          <w:sz w:val="20"/>
          <w:szCs w:val="20"/>
        </w:rPr>
        <w:t xml:space="preserve"> érnek és arathatók a hazánkban termesztett búzafajták. Az aratás idejét befolyásolja </w:t>
      </w:r>
      <w:r w:rsidR="0078324A" w:rsidRPr="00DD44A7">
        <w:rPr>
          <w:rFonts w:ascii="Times New Roman" w:hAnsi="Times New Roman" w:cs="Times New Roman"/>
          <w:sz w:val="20"/>
          <w:szCs w:val="20"/>
        </w:rPr>
        <w:lastRenderedPageBreak/>
        <w:t xml:space="preserve">az aratás módja is. Ma már </w:t>
      </w:r>
      <w:r>
        <w:rPr>
          <w:rFonts w:ascii="Times New Roman" w:hAnsi="Times New Roman" w:cs="Times New Roman"/>
          <w:sz w:val="20"/>
          <w:szCs w:val="20"/>
        </w:rPr>
        <w:t>fő</w:t>
      </w:r>
      <w:r w:rsidR="0078324A" w:rsidRPr="00DD44A7">
        <w:rPr>
          <w:rFonts w:ascii="Times New Roman" w:hAnsi="Times New Roman" w:cs="Times New Roman"/>
          <w:sz w:val="20"/>
          <w:szCs w:val="20"/>
        </w:rPr>
        <w:t xml:space="preserve">leg </w:t>
      </w:r>
      <w:r w:rsidR="0078324A" w:rsidRPr="00DD44A7">
        <w:rPr>
          <w:rFonts w:ascii="Times New Roman" w:hAnsi="Times New Roman" w:cs="Times New Roman"/>
          <w:b/>
          <w:sz w:val="20"/>
          <w:szCs w:val="20"/>
        </w:rPr>
        <w:t>egymenetes kombájnos aratással</w:t>
      </w:r>
      <w:r w:rsidR="0078324A" w:rsidRPr="00DD44A7">
        <w:rPr>
          <w:rFonts w:ascii="Times New Roman" w:hAnsi="Times New Roman" w:cs="Times New Roman"/>
          <w:sz w:val="20"/>
          <w:szCs w:val="20"/>
        </w:rPr>
        <w:t xml:space="preserve"> (aratva cséplés) végezzük a betakarítást. Ekkor csak a viaszérés végén, a teljes</w:t>
      </w:r>
      <w:r>
        <w:rPr>
          <w:rFonts w:ascii="Times New Roman" w:hAnsi="Times New Roman" w:cs="Times New Roman"/>
          <w:sz w:val="20"/>
          <w:szCs w:val="20"/>
        </w:rPr>
        <w:t xml:space="preserve"> érés elején kezdhető</w:t>
      </w:r>
      <w:r w:rsidR="0078324A" w:rsidRPr="00DD44A7">
        <w:rPr>
          <w:rFonts w:ascii="Times New Roman" w:hAnsi="Times New Roman" w:cs="Times New Roman"/>
          <w:sz w:val="20"/>
          <w:szCs w:val="20"/>
        </w:rPr>
        <w:t xml:space="preserve"> meg a búza aratása.</w:t>
      </w:r>
    </w:p>
    <w:p w:rsidR="00DD44A7" w:rsidRPr="00DD44A7" w:rsidRDefault="0078324A" w:rsidP="003B596D">
      <w:pPr>
        <w:rPr>
          <w:rFonts w:ascii="Times New Roman" w:hAnsi="Times New Roman" w:cs="Times New Roman"/>
          <w:sz w:val="20"/>
          <w:szCs w:val="20"/>
        </w:rPr>
      </w:pPr>
      <w:r w:rsidRPr="00DD44A7">
        <w:rPr>
          <w:rFonts w:ascii="Times New Roman" w:hAnsi="Times New Roman" w:cs="Times New Roman"/>
          <w:sz w:val="20"/>
          <w:szCs w:val="20"/>
        </w:rPr>
        <w:t xml:space="preserve">A kombájn után visszamaradó </w:t>
      </w:r>
      <w:r w:rsidRPr="00DD44A7">
        <w:rPr>
          <w:rFonts w:ascii="Times New Roman" w:hAnsi="Times New Roman" w:cs="Times New Roman"/>
          <w:b/>
          <w:sz w:val="20"/>
          <w:szCs w:val="20"/>
        </w:rPr>
        <w:t>szalma betakarításának</w:t>
      </w:r>
      <w:r w:rsidRPr="00DD44A7">
        <w:rPr>
          <w:rFonts w:ascii="Times New Roman" w:hAnsi="Times New Roman" w:cs="Times New Roman"/>
          <w:sz w:val="20"/>
          <w:szCs w:val="20"/>
        </w:rPr>
        <w:t xml:space="preserve"> is többféle módja van: - szalmalehúzókkal a szalmacsomók lehúzása és a tábla szélén való kazlazás; - a renden hagyott szalma járva bálázása; - a bálázott szalma lehordása majd kazlazása; - a szalma felszecskázása és szétszórása, vagy a szecskázott szalma lehordása. A betakarított termést a </w:t>
      </w:r>
      <w:r w:rsidRPr="00DD44A7">
        <w:rPr>
          <w:rFonts w:ascii="Times New Roman" w:hAnsi="Times New Roman" w:cs="Times New Roman"/>
          <w:b/>
          <w:sz w:val="20"/>
          <w:szCs w:val="20"/>
        </w:rPr>
        <w:t>szárítás és rak</w:t>
      </w:r>
      <w:r w:rsidR="00DD44A7" w:rsidRPr="00DD44A7">
        <w:rPr>
          <w:rFonts w:ascii="Times New Roman" w:hAnsi="Times New Roman" w:cs="Times New Roman"/>
          <w:b/>
          <w:sz w:val="20"/>
          <w:szCs w:val="20"/>
        </w:rPr>
        <w:t>tározás előtt tisztítani</w:t>
      </w:r>
      <w:r w:rsidR="00DD44A7" w:rsidRPr="00DD44A7">
        <w:rPr>
          <w:rFonts w:ascii="Times New Roman" w:hAnsi="Times New Roman" w:cs="Times New Roman"/>
          <w:sz w:val="20"/>
          <w:szCs w:val="20"/>
        </w:rPr>
        <w:t xml:space="preserve"> kell. </w:t>
      </w:r>
    </w:p>
    <w:p w:rsidR="0078324A" w:rsidRDefault="00DD44A7" w:rsidP="003B596D">
      <w:r w:rsidRPr="00DD44A7">
        <w:rPr>
          <w:rFonts w:ascii="Times New Roman" w:hAnsi="Times New Roman" w:cs="Times New Roman"/>
          <w:sz w:val="20"/>
          <w:szCs w:val="20"/>
        </w:rPr>
        <w:t>A búza tárolása történhet magtárakban, , de leg</w:t>
      </w:r>
      <w:r>
        <w:rPr>
          <w:rFonts w:ascii="Times New Roman" w:hAnsi="Times New Roman" w:cs="Times New Roman"/>
          <w:sz w:val="20"/>
          <w:szCs w:val="20"/>
        </w:rPr>
        <w:t>jobban a különböző</w:t>
      </w:r>
      <w:r w:rsidRPr="00DD44A7">
        <w:rPr>
          <w:rFonts w:ascii="Times New Roman" w:hAnsi="Times New Roman" w:cs="Times New Roman"/>
          <w:sz w:val="20"/>
          <w:szCs w:val="20"/>
        </w:rPr>
        <w:t xml:space="preserve"> fém- és betonból készült tároló tornyokban (gabonasilókban) tárolható.</w:t>
      </w:r>
      <w:r>
        <w:t xml:space="preserve"> </w:t>
      </w:r>
    </w:p>
    <w:p w:rsidR="00DD44A7" w:rsidRDefault="00DD44A7" w:rsidP="003B596D">
      <w:pPr>
        <w:rPr>
          <w:rFonts w:ascii="Times New Roman" w:hAnsi="Times New Roman" w:cs="Times New Roman"/>
          <w:sz w:val="20"/>
          <w:szCs w:val="20"/>
        </w:rPr>
      </w:pPr>
      <w:r w:rsidRPr="008D5E23">
        <w:rPr>
          <w:rFonts w:ascii="Times New Roman" w:hAnsi="Times New Roman" w:cs="Times New Roman"/>
          <w:b/>
          <w:sz w:val="20"/>
          <w:szCs w:val="20"/>
        </w:rPr>
        <w:t>Hektár hozam</w:t>
      </w:r>
      <w:r w:rsidRPr="008D5E23">
        <w:rPr>
          <w:rFonts w:ascii="Times New Roman" w:hAnsi="Times New Roman" w:cs="Times New Roman"/>
          <w:sz w:val="20"/>
          <w:szCs w:val="20"/>
        </w:rPr>
        <w:t xml:space="preserve"> kb.</w:t>
      </w:r>
      <w:r w:rsidR="001B6205">
        <w:rPr>
          <w:rFonts w:ascii="Times New Roman" w:hAnsi="Times New Roman" w:cs="Times New Roman"/>
          <w:sz w:val="20"/>
          <w:szCs w:val="20"/>
        </w:rPr>
        <w:t xml:space="preserve"> átlag </w:t>
      </w:r>
      <w:r w:rsidRPr="008D5E23">
        <w:rPr>
          <w:rFonts w:ascii="Times New Roman" w:hAnsi="Times New Roman" w:cs="Times New Roman"/>
          <w:sz w:val="20"/>
          <w:szCs w:val="20"/>
        </w:rPr>
        <w:t xml:space="preserve"> </w:t>
      </w:r>
      <w:r w:rsidR="008D5E23" w:rsidRPr="008D5E23">
        <w:rPr>
          <w:rFonts w:ascii="Times New Roman" w:hAnsi="Times New Roman" w:cs="Times New Roman"/>
          <w:sz w:val="20"/>
          <w:szCs w:val="20"/>
        </w:rPr>
        <w:t>4,5 – 5,5 t/ha</w:t>
      </w:r>
    </w:p>
    <w:p w:rsidR="008D2B81" w:rsidRDefault="008D2B81" w:rsidP="003B596D">
      <w:pPr>
        <w:rPr>
          <w:rFonts w:ascii="Times New Roman" w:hAnsi="Times New Roman" w:cs="Times New Roman"/>
          <w:b/>
          <w:sz w:val="20"/>
          <w:szCs w:val="20"/>
        </w:rPr>
      </w:pPr>
      <w:r w:rsidRPr="008D2B81">
        <w:rPr>
          <w:rFonts w:ascii="Times New Roman" w:hAnsi="Times New Roman" w:cs="Times New Roman"/>
          <w:b/>
          <w:sz w:val="20"/>
          <w:szCs w:val="20"/>
        </w:rPr>
        <w:t>Feladat</w:t>
      </w:r>
      <w:r>
        <w:rPr>
          <w:rFonts w:ascii="Times New Roman" w:hAnsi="Times New Roman" w:cs="Times New Roman"/>
          <w:b/>
          <w:sz w:val="20"/>
          <w:szCs w:val="20"/>
        </w:rPr>
        <w:t>!!</w:t>
      </w:r>
    </w:p>
    <w:p w:rsidR="008D2B81" w:rsidRDefault="008D2B81" w:rsidP="003B5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füzetbe írjátok le a jegyzetett  a tananyagból</w:t>
      </w:r>
    </w:p>
    <w:p w:rsidR="008D2B81" w:rsidRDefault="008D2B81" w:rsidP="003B5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Kérdések :</w:t>
      </w:r>
    </w:p>
    <w:p w:rsidR="008D2B81" w:rsidRDefault="008D2B81" w:rsidP="003B5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Soroljátok fel a gabonaféléket</w:t>
      </w:r>
      <w:r w:rsidR="00C30DE2">
        <w:rPr>
          <w:rFonts w:ascii="Times New Roman" w:hAnsi="Times New Roman" w:cs="Times New Roman"/>
          <w:b/>
          <w:sz w:val="20"/>
          <w:szCs w:val="20"/>
        </w:rPr>
        <w:t xml:space="preserve"> / Vymenujte obilniny/</w:t>
      </w:r>
    </w:p>
    <w:p w:rsidR="008D2B81" w:rsidRDefault="008D2B81" w:rsidP="003B596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2.Mi alapján tudjuk megkülönböztetni </w:t>
      </w:r>
      <w:r w:rsidRPr="00C30DE2">
        <w:rPr>
          <w:rFonts w:ascii="Times New Roman" w:hAnsi="Times New Roman" w:cs="Times New Roman"/>
          <w:b/>
          <w:color w:val="000000"/>
          <w:sz w:val="20"/>
          <w:szCs w:val="20"/>
        </w:rPr>
        <w:t>a gabonafélék</w:t>
      </w:r>
      <w:r w:rsidR="00C30DE2" w:rsidRPr="00C30DE2">
        <w:rPr>
          <w:rFonts w:ascii="Times New Roman" w:hAnsi="Times New Roman" w:cs="Times New Roman"/>
          <w:b/>
          <w:color w:val="000000"/>
          <w:sz w:val="20"/>
          <w:szCs w:val="20"/>
        </w:rPr>
        <w:t>et</w:t>
      </w:r>
      <w:r w:rsidRPr="00C30DE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egymástól</w:t>
      </w:r>
      <w:r w:rsidR="00C30DE2">
        <w:rPr>
          <w:rFonts w:ascii="Times New Roman" w:hAnsi="Times New Roman" w:cs="Times New Roman"/>
          <w:b/>
          <w:color w:val="000000"/>
          <w:sz w:val="20"/>
          <w:szCs w:val="20"/>
        </w:rPr>
        <w:t>/ Na základe ktorých  znakov vieme rozoznať obilniny/</w:t>
      </w:r>
    </w:p>
    <w:p w:rsidR="00C30DE2" w:rsidRDefault="00C30DE2" w:rsidP="003B59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3.</w:t>
      </w:r>
      <w:r w:rsidRPr="00C30DE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Soroljátok fel a munkaműveleteket a </w:t>
      </w:r>
      <w:r w:rsidRPr="00C30DE2">
        <w:rPr>
          <w:rFonts w:ascii="Times New Roman" w:hAnsi="Times New Roman" w:cs="Times New Roman"/>
          <w:b/>
          <w:sz w:val="20"/>
          <w:szCs w:val="20"/>
        </w:rPr>
        <w:t xml:space="preserve"> talaj-előkészítésénél a búza vetéséhez</w:t>
      </w:r>
      <w:r>
        <w:rPr>
          <w:rFonts w:ascii="Times New Roman" w:hAnsi="Times New Roman" w:cs="Times New Roman"/>
          <w:sz w:val="20"/>
          <w:szCs w:val="20"/>
        </w:rPr>
        <w:t xml:space="preserve"> / Napíšte  pracovné operácie  pri príprave pôdy pre sejbu pšenice/</w:t>
      </w:r>
    </w:p>
    <w:p w:rsidR="00C30DE2" w:rsidRDefault="00C30DE2" w:rsidP="003B596D">
      <w:pPr>
        <w:rPr>
          <w:rFonts w:ascii="Times New Roman" w:hAnsi="Times New Roman" w:cs="Times New Roman"/>
          <w:b/>
          <w:sz w:val="20"/>
          <w:szCs w:val="20"/>
        </w:rPr>
      </w:pPr>
      <w:r w:rsidRPr="00C30DE2">
        <w:rPr>
          <w:rFonts w:ascii="Times New Roman" w:hAnsi="Times New Roman" w:cs="Times New Roman"/>
          <w:b/>
          <w:sz w:val="20"/>
          <w:szCs w:val="20"/>
        </w:rPr>
        <w:t>4.Milyen mélyre vetjük a búzát</w:t>
      </w:r>
      <w:r>
        <w:rPr>
          <w:rFonts w:ascii="Times New Roman" w:hAnsi="Times New Roman" w:cs="Times New Roman"/>
          <w:b/>
          <w:sz w:val="20"/>
          <w:szCs w:val="20"/>
        </w:rPr>
        <w:t xml:space="preserve"> /napíšte hlbku sejby pšenice/</w:t>
      </w:r>
    </w:p>
    <w:p w:rsidR="00F943A7" w:rsidRDefault="00F943A7" w:rsidP="003B596D">
      <w:pPr>
        <w:rPr>
          <w:rFonts w:ascii="Times New Roman" w:hAnsi="Times New Roman" w:cs="Times New Roman"/>
          <w:b/>
          <w:sz w:val="20"/>
          <w:szCs w:val="20"/>
        </w:rPr>
      </w:pPr>
    </w:p>
    <w:p w:rsidR="00F943A7" w:rsidRDefault="00F943A7" w:rsidP="003B5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Válaszokat</w:t>
      </w:r>
      <w:r w:rsidR="00B7259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kérem viszaküldeni  május 20.-ig. </w:t>
      </w:r>
      <w:r w:rsidR="00B7259B">
        <w:rPr>
          <w:rFonts w:ascii="Times New Roman" w:hAnsi="Times New Roman" w:cs="Times New Roman"/>
          <w:b/>
          <w:sz w:val="20"/>
          <w:szCs w:val="20"/>
        </w:rPr>
        <w:t>, ha  gond van a tananyagal ,hívjatok vagy  írjatok.</w:t>
      </w:r>
    </w:p>
    <w:p w:rsidR="00B7259B" w:rsidRPr="00C30DE2" w:rsidRDefault="00B7259B" w:rsidP="003B596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7259B" w:rsidRPr="00C30DE2" w:rsidSect="0058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7D7"/>
    <w:rsid w:val="000142DC"/>
    <w:rsid w:val="00041EF8"/>
    <w:rsid w:val="001B6205"/>
    <w:rsid w:val="00236D04"/>
    <w:rsid w:val="002557A9"/>
    <w:rsid w:val="003249B5"/>
    <w:rsid w:val="00335962"/>
    <w:rsid w:val="003B596D"/>
    <w:rsid w:val="004F45B0"/>
    <w:rsid w:val="00586A00"/>
    <w:rsid w:val="005F618C"/>
    <w:rsid w:val="00650D3E"/>
    <w:rsid w:val="006717D7"/>
    <w:rsid w:val="006A4D47"/>
    <w:rsid w:val="006C259A"/>
    <w:rsid w:val="0075724E"/>
    <w:rsid w:val="0078324A"/>
    <w:rsid w:val="007E0C95"/>
    <w:rsid w:val="008D2B81"/>
    <w:rsid w:val="008D5E23"/>
    <w:rsid w:val="008E5114"/>
    <w:rsid w:val="00966681"/>
    <w:rsid w:val="00AB1B05"/>
    <w:rsid w:val="00B7259B"/>
    <w:rsid w:val="00BB732D"/>
    <w:rsid w:val="00C30DE2"/>
    <w:rsid w:val="00CB7131"/>
    <w:rsid w:val="00DA4CC4"/>
    <w:rsid w:val="00DD44A7"/>
    <w:rsid w:val="00F86095"/>
    <w:rsid w:val="00F943A7"/>
    <w:rsid w:val="00FE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2219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22</cp:revision>
  <dcterms:created xsi:type="dcterms:W3CDTF">2020-05-12T12:30:00Z</dcterms:created>
  <dcterms:modified xsi:type="dcterms:W3CDTF">2020-05-12T17:03:00Z</dcterms:modified>
</cp:coreProperties>
</file>